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FA3B0" w14:textId="75BD08DD" w:rsidR="005C2634" w:rsidRDefault="005C2634" w:rsidP="751A616D">
      <w:pPr>
        <w:spacing w:before="100" w:beforeAutospacing="1" w:after="100" w:afterAutospacing="1"/>
        <w:rPr>
          <w:lang w:val="en-US"/>
        </w:rPr>
      </w:pPr>
      <w:r w:rsidRPr="005C2634">
        <w:rPr>
          <w:rStyle w:val="Voimakas"/>
          <w:rFonts w:ascii="Segoe UI" w:hAnsi="Segoe UI" w:cs="Segoe UI"/>
          <w:color w:val="212529"/>
          <w:sz w:val="21"/>
          <w:szCs w:val="21"/>
          <w:shd w:val="clear" w:color="auto" w:fill="FFFFFF"/>
          <w:lang w:val="en-US"/>
        </w:rPr>
        <w:t xml:space="preserve">The VEX </w:t>
      </w:r>
      <w:r w:rsidR="006E6B56">
        <w:rPr>
          <w:rStyle w:val="Voimakas"/>
          <w:rFonts w:ascii="Segoe UI" w:hAnsi="Segoe UI" w:cs="Segoe UI"/>
          <w:color w:val="212529"/>
          <w:sz w:val="21"/>
          <w:szCs w:val="21"/>
          <w:shd w:val="clear" w:color="auto" w:fill="FFFFFF"/>
          <w:lang w:val="en-US"/>
        </w:rPr>
        <w:t>Robotics Competition</w:t>
      </w:r>
      <w:r w:rsidR="00C76A52">
        <w:rPr>
          <w:rStyle w:val="Voimakas"/>
          <w:rFonts w:ascii="Segoe UI" w:hAnsi="Segoe UI" w:cs="Segoe UI"/>
          <w:color w:val="212529"/>
          <w:sz w:val="21"/>
          <w:szCs w:val="21"/>
          <w:shd w:val="clear" w:color="auto" w:fill="FFFFFF"/>
          <w:lang w:val="en-US"/>
        </w:rPr>
        <w:t xml:space="preserve"> Finnish National Championships</w:t>
      </w:r>
      <w:r w:rsidRPr="005C2634">
        <w:rPr>
          <w:rStyle w:val="Voimakas"/>
          <w:rFonts w:ascii="Segoe UI" w:hAnsi="Segoe UI" w:cs="Segoe UI"/>
          <w:color w:val="212529"/>
          <w:sz w:val="21"/>
          <w:szCs w:val="21"/>
          <w:shd w:val="clear" w:color="auto" w:fill="FFFFFF"/>
          <w:lang w:val="en-US"/>
        </w:rPr>
        <w:t xml:space="preserve"> 202</w:t>
      </w:r>
      <w:r w:rsidR="00305625">
        <w:rPr>
          <w:rStyle w:val="Voimakas"/>
          <w:rFonts w:ascii="Segoe UI" w:hAnsi="Segoe UI" w:cs="Segoe UI"/>
          <w:color w:val="212529"/>
          <w:sz w:val="21"/>
          <w:szCs w:val="21"/>
          <w:shd w:val="clear" w:color="auto" w:fill="FFFFFF"/>
          <w:lang w:val="en-US"/>
        </w:rPr>
        <w:t>6</w:t>
      </w:r>
    </w:p>
    <w:p w14:paraId="474620E7" w14:textId="007966CF" w:rsidR="00D905DE" w:rsidRDefault="00657687" w:rsidP="4E35A8BD">
      <w:pPr>
        <w:spacing w:before="100" w:beforeAutospacing="1" w:after="100" w:afterAutospacing="1"/>
      </w:pPr>
      <w:r>
        <w:t>V</w:t>
      </w:r>
      <w:r w:rsidR="751A616D">
        <w:t xml:space="preserve">iralliset </w:t>
      </w:r>
      <w:r>
        <w:t>VRC</w:t>
      </w:r>
      <w:r w:rsidR="751A616D">
        <w:t xml:space="preserve"> Suomenmestaruuskilpail</w:t>
      </w:r>
      <w:r w:rsidR="002B0C6F">
        <w:t xml:space="preserve">ut pidetään Riihimäellä </w:t>
      </w:r>
      <w:r w:rsidR="00305625">
        <w:t>3.-4.</w:t>
      </w:r>
      <w:r w:rsidR="7EB44427">
        <w:t>2</w:t>
      </w:r>
      <w:r w:rsidR="00305625">
        <w:t>.2026</w:t>
      </w:r>
      <w:r w:rsidR="751A616D">
        <w:t>.  Tapahtumapaikkana</w:t>
      </w:r>
      <w:r w:rsidR="00305625">
        <w:t xml:space="preserve"> on Pohjolanrinteen koulu</w:t>
      </w:r>
    </w:p>
    <w:p w14:paraId="2F9728A9" w14:textId="77777777" w:rsidR="0009699D" w:rsidRDefault="751A616D" w:rsidP="00D905DE">
      <w:pPr>
        <w:spacing w:before="100" w:beforeAutospacing="1" w:after="100" w:afterAutospacing="1"/>
      </w:pPr>
      <w:r>
        <w:t>Toivotamme kaikki suomalaisjoukkueet tervetulleiksi kilpailutapahtumaan!</w:t>
      </w:r>
    </w:p>
    <w:p w14:paraId="5645664C" w14:textId="69B7146A" w:rsidR="00643DF3" w:rsidRDefault="00647EB5" w:rsidP="00D905DE">
      <w:pPr>
        <w:spacing w:before="100" w:beforeAutospacing="1" w:after="100" w:afterAutospacing="1"/>
      </w:pPr>
      <w:r>
        <w:t>Tämä ennakko-ohje sisältää seuraavat osuudet:</w:t>
      </w:r>
    </w:p>
    <w:p w14:paraId="3F7243A8" w14:textId="77777777" w:rsidR="00647EB5" w:rsidRDefault="00647EB5" w:rsidP="00D905DE">
      <w:pPr>
        <w:pStyle w:val="Luettelokappale"/>
        <w:numPr>
          <w:ilvl w:val="0"/>
          <w:numId w:val="8"/>
        </w:numPr>
        <w:spacing w:before="100" w:beforeAutospacing="1" w:after="100" w:afterAutospacing="1"/>
      </w:pPr>
      <w:r>
        <w:t>Ilmoittautuminen</w:t>
      </w:r>
    </w:p>
    <w:p w14:paraId="1D9A59E7" w14:textId="77777777" w:rsidR="00647EB5" w:rsidRDefault="00647EB5" w:rsidP="00D905DE">
      <w:pPr>
        <w:pStyle w:val="Luettelokappale"/>
        <w:numPr>
          <w:ilvl w:val="0"/>
          <w:numId w:val="8"/>
        </w:numPr>
        <w:spacing w:before="100" w:beforeAutospacing="1" w:after="100" w:afterAutospacing="1"/>
      </w:pPr>
      <w:r>
        <w:t>Kilpailun rakenne ja säännöt</w:t>
      </w:r>
    </w:p>
    <w:p w14:paraId="4577AC8A" w14:textId="77777777" w:rsidR="00F566C6" w:rsidRDefault="00F566C6" w:rsidP="00D905DE">
      <w:pPr>
        <w:pStyle w:val="Luettelokappale"/>
        <w:numPr>
          <w:ilvl w:val="0"/>
          <w:numId w:val="8"/>
        </w:numPr>
        <w:spacing w:before="100" w:beforeAutospacing="1" w:after="100" w:afterAutospacing="1"/>
      </w:pPr>
      <w:r>
        <w:t>Ruokailut ja majoitus</w:t>
      </w:r>
    </w:p>
    <w:p w14:paraId="40CA2C46" w14:textId="77777777" w:rsidR="00B31BC5" w:rsidRDefault="00D14138" w:rsidP="00D905DE">
      <w:pPr>
        <w:pStyle w:val="Luettelokappale"/>
        <w:numPr>
          <w:ilvl w:val="0"/>
          <w:numId w:val="8"/>
        </w:numPr>
        <w:spacing w:before="100" w:beforeAutospacing="1" w:after="100" w:afterAutospacing="1"/>
      </w:pPr>
      <w:r>
        <w:t>Muuta tärkeää</w:t>
      </w:r>
    </w:p>
    <w:p w14:paraId="639F6275" w14:textId="16E6BC05" w:rsidR="000F68A3" w:rsidRDefault="00D14138" w:rsidP="00D905DE">
      <w:pPr>
        <w:spacing w:before="100" w:beforeAutospacing="1" w:after="100" w:afterAutospacing="1"/>
        <w:rPr>
          <w:b/>
        </w:rPr>
      </w:pPr>
      <w:r>
        <w:t>Kilpailuun ilmoittautuneille joukkueille lähetetään vielä lisätietoa ilmoittautumisen päätyttyä</w:t>
      </w:r>
      <w:r w:rsidR="00EE27DC">
        <w:t xml:space="preserve"> tamm</w:t>
      </w:r>
      <w:r w:rsidR="00607D23">
        <w:t>ikuussa</w:t>
      </w:r>
      <w:r w:rsidR="00EE27DC">
        <w:t xml:space="preserve">. </w:t>
      </w:r>
      <w:r w:rsidR="000F68A3" w:rsidRPr="00F566C6">
        <w:rPr>
          <w:b/>
        </w:rPr>
        <w:t xml:space="preserve">Ilmoittautuminen </w:t>
      </w:r>
      <w:r w:rsidR="00643DF3" w:rsidRPr="00F566C6">
        <w:rPr>
          <w:b/>
        </w:rPr>
        <w:t>V</w:t>
      </w:r>
      <w:r w:rsidR="00C76A52">
        <w:rPr>
          <w:b/>
        </w:rPr>
        <w:t>RC</w:t>
      </w:r>
      <w:r w:rsidR="00643DF3" w:rsidRPr="00F566C6">
        <w:rPr>
          <w:b/>
        </w:rPr>
        <w:t xml:space="preserve"> SM-kilpailuun</w:t>
      </w:r>
      <w:r w:rsidR="009F3FF9">
        <w:rPr>
          <w:b/>
        </w:rPr>
        <w:t xml:space="preserve"> </w:t>
      </w:r>
      <w:r w:rsidR="00305625">
        <w:rPr>
          <w:b/>
        </w:rPr>
        <w:t>12.1.2026</w:t>
      </w:r>
      <w:r w:rsidR="002B0C6F">
        <w:rPr>
          <w:b/>
        </w:rPr>
        <w:t xml:space="preserve"> </w:t>
      </w:r>
      <w:r>
        <w:rPr>
          <w:b/>
        </w:rPr>
        <w:t>mennessä</w:t>
      </w:r>
    </w:p>
    <w:p w14:paraId="56ACC62F" w14:textId="77777777" w:rsidR="001170E0" w:rsidRDefault="001170E0" w:rsidP="001170E0">
      <w:pPr>
        <w:spacing w:before="100" w:beforeAutospacing="1" w:after="0"/>
      </w:pPr>
      <w:r>
        <w:t>Ilmoittautumisessa on kolme pakollista vaihetta:</w:t>
      </w:r>
    </w:p>
    <w:p w14:paraId="3D3BD310" w14:textId="16CAE07E" w:rsidR="001170E0" w:rsidRDefault="001170E0" w:rsidP="4E35A8BD">
      <w:pPr>
        <w:pStyle w:val="Luettelokappale"/>
        <w:numPr>
          <w:ilvl w:val="0"/>
          <w:numId w:val="4"/>
        </w:numPr>
        <w:spacing w:before="100" w:beforeAutospacing="1" w:after="0"/>
      </w:pPr>
      <w:r>
        <w:t xml:space="preserve">Rekisteröikää joukkue kilpailukaudelle </w:t>
      </w:r>
      <w:r w:rsidR="75238722">
        <w:t>2025–2026</w:t>
      </w:r>
      <w:r>
        <w:t xml:space="preserve"> Robot </w:t>
      </w:r>
      <w:proofErr w:type="spellStart"/>
      <w:r>
        <w:t>Events</w:t>
      </w:r>
      <w:proofErr w:type="spellEnd"/>
      <w:r>
        <w:t xml:space="preserve"> -sivuston kautta. </w:t>
      </w:r>
      <w:r w:rsidRPr="4E35A8BD">
        <w:rPr>
          <w:i/>
          <w:iCs/>
        </w:rPr>
        <w:t xml:space="preserve">Rekisteröityminen tulee </w:t>
      </w:r>
      <w:r w:rsidRPr="4E35A8BD">
        <w:rPr>
          <w:b/>
          <w:bCs/>
          <w:i/>
          <w:iCs/>
        </w:rPr>
        <w:t>suorittaa viimeistään 18.12.2025</w:t>
      </w:r>
      <w:r>
        <w:t xml:space="preserve">!  </w:t>
      </w:r>
      <w:r w:rsidRPr="4E35A8BD">
        <w:rPr>
          <w:i/>
          <w:iCs/>
        </w:rPr>
        <w:t>Rekisteröityminen on maksullista.</w:t>
      </w:r>
    </w:p>
    <w:p w14:paraId="3B1CEC6C" w14:textId="77777777" w:rsidR="001170E0" w:rsidRDefault="001170E0" w:rsidP="001170E0">
      <w:pPr>
        <w:pStyle w:val="Luettelokappale"/>
        <w:numPr>
          <w:ilvl w:val="0"/>
          <w:numId w:val="4"/>
        </w:numPr>
        <w:spacing w:before="100" w:beforeAutospacing="1" w:after="0"/>
      </w:pPr>
      <w:r>
        <w:t xml:space="preserve">Ilmoittakaa joukkue rekisteröinnin hyväksymisen jälkeen SM-kilpailuun. Ilmoittautuminen on jo avautunut ja päättyy </w:t>
      </w:r>
      <w:r>
        <w:rPr>
          <w:b/>
          <w:bCs/>
        </w:rPr>
        <w:t>12</w:t>
      </w:r>
      <w:r w:rsidRPr="00CB047F">
        <w:rPr>
          <w:b/>
          <w:bCs/>
        </w:rPr>
        <w:t>.1.</w:t>
      </w:r>
      <w:r w:rsidRPr="4E2395D8">
        <w:rPr>
          <w:b/>
          <w:bCs/>
        </w:rPr>
        <w:t>202</w:t>
      </w:r>
      <w:r>
        <w:rPr>
          <w:b/>
          <w:bCs/>
        </w:rPr>
        <w:t>6</w:t>
      </w:r>
      <w:r w:rsidRPr="4E2395D8">
        <w:rPr>
          <w:b/>
          <w:bCs/>
        </w:rPr>
        <w:t>.</w:t>
      </w:r>
      <w:r>
        <w:t xml:space="preserve"> Joukkueen ilmoittaminen kilpailuihin tehdään Robot </w:t>
      </w:r>
      <w:proofErr w:type="spellStart"/>
      <w:r>
        <w:t>Events</w:t>
      </w:r>
      <w:proofErr w:type="spellEnd"/>
      <w:r>
        <w:t xml:space="preserve"> -sivuston kautta. Ensin etsitään järjestelmästä kilpailu, johon halutaan ilmoittautua. Tämän jälkeen painetaan kilpailuilmoituksen etusivulla olevaa painiketta ”ilmoittaudu”. Lopuksi järjestelmä pyytää kirjautumaan Robot </w:t>
      </w:r>
      <w:proofErr w:type="spellStart"/>
      <w:r>
        <w:t>Eventsiin</w:t>
      </w:r>
      <w:proofErr w:type="spellEnd"/>
      <w:r>
        <w:t xml:space="preserve"> ja vahvistamaan joukkueiden ilmoittautumisen. </w:t>
      </w:r>
    </w:p>
    <w:p w14:paraId="5FA6BC61" w14:textId="77777777" w:rsidR="001170E0" w:rsidRDefault="001170E0" w:rsidP="001170E0">
      <w:pPr>
        <w:pStyle w:val="Luettelokappale"/>
        <w:spacing w:before="100" w:beforeAutospacing="1" w:after="0"/>
      </w:pPr>
      <w:r>
        <w:t xml:space="preserve">Ilmoittautumisen jälkeen joukkueen opettaja huolehtii oppilaiden ja aikuisten vastuuvapauslomakkeiden täyttämisestä ja palauttamisesta Robot </w:t>
      </w:r>
      <w:proofErr w:type="spellStart"/>
      <w:r>
        <w:t>Events</w:t>
      </w:r>
      <w:proofErr w:type="spellEnd"/>
      <w:r>
        <w:t xml:space="preserve"> -järjestelmään.</w:t>
      </w:r>
    </w:p>
    <w:p w14:paraId="1A95CA94" w14:textId="77777777" w:rsidR="001170E0" w:rsidRDefault="001170E0" w:rsidP="001170E0">
      <w:pPr>
        <w:pStyle w:val="Luettelokappale"/>
        <w:spacing w:before="100" w:beforeAutospacing="1" w:after="0"/>
      </w:pPr>
    </w:p>
    <w:p w14:paraId="7F895479" w14:textId="77777777" w:rsidR="001170E0" w:rsidRDefault="001170E0" w:rsidP="001170E0">
      <w:pPr>
        <w:pStyle w:val="Luettelokappale"/>
        <w:numPr>
          <w:ilvl w:val="0"/>
          <w:numId w:val="4"/>
        </w:numPr>
        <w:spacing w:before="100" w:beforeAutospacing="1" w:after="0"/>
      </w:pPr>
      <w:r w:rsidRPr="4E2395D8">
        <w:rPr>
          <w:i/>
          <w:iCs/>
        </w:rPr>
        <w:t>Ilmoittautumislomakkeella</w:t>
      </w:r>
      <w:r>
        <w:t xml:space="preserve"> ilmoittaudutaan mukaan kilpailuun ja varataan osallistujien tarvitsemat ruokailut ja majoitus. Lomake löytyy osoitteesta </w:t>
      </w:r>
      <w:hyperlink r:id="rId11" w:history="1">
        <w:r w:rsidRPr="005A7013">
          <w:rPr>
            <w:rStyle w:val="Hyperlinkki"/>
          </w:rPr>
          <w:t>www.roboticscampus.com</w:t>
        </w:r>
      </w:hyperlink>
      <w:r>
        <w:t xml:space="preserve">. Sitovat ilmoittautumiset kaikkine tietoineen tulee tehdä </w:t>
      </w:r>
      <w:r>
        <w:rPr>
          <w:b/>
          <w:bCs/>
        </w:rPr>
        <w:t>12</w:t>
      </w:r>
      <w:r>
        <w:t>.</w:t>
      </w:r>
      <w:r w:rsidRPr="4E2395D8">
        <w:rPr>
          <w:b/>
          <w:bCs/>
        </w:rPr>
        <w:t>1.202</w:t>
      </w:r>
      <w:r>
        <w:rPr>
          <w:b/>
          <w:bCs/>
        </w:rPr>
        <w:t>6</w:t>
      </w:r>
      <w:r w:rsidRPr="4E2395D8">
        <w:rPr>
          <w:b/>
          <w:bCs/>
        </w:rPr>
        <w:t xml:space="preserve"> mennessä</w:t>
      </w:r>
      <w:r>
        <w:t>. Osallistuja- ja joukkuekohtaiset maksut laskutetaan lomakkeella annettujen tietojen mukaisesti kilpailuiden jälkeen. Ilmoittautuminen on sitova. Mahdollisissa sairastapauksissa kilpailijan tilalle voi ilmoittaa toisen kilpailijan. Mikäli osallistuminen perutaan ilmoittautumisen päättymisen jälkeen, laskutetaan joukkuetta ilmoittautumisessa annettujen tietojen mukaisesti.</w:t>
      </w:r>
    </w:p>
    <w:p w14:paraId="7697EA22" w14:textId="77777777" w:rsidR="0009699D" w:rsidRDefault="0009699D" w:rsidP="0009699D"/>
    <w:p w14:paraId="7A9E334B" w14:textId="77777777" w:rsidR="0009699D" w:rsidRDefault="0009699D">
      <w:r>
        <w:br w:type="page"/>
      </w:r>
    </w:p>
    <w:p w14:paraId="43C44168" w14:textId="3CFE15FC" w:rsidR="001170E0" w:rsidRDefault="001170E0" w:rsidP="0009699D">
      <w:r>
        <w:lastRenderedPageBreak/>
        <w:t>Ilmoittautumisessa tarvitaan seuraavat tiedot:</w:t>
      </w:r>
    </w:p>
    <w:p w14:paraId="5B0E0A72" w14:textId="77777777" w:rsidR="001170E0" w:rsidRDefault="001170E0" w:rsidP="001170E0">
      <w:pPr>
        <w:pStyle w:val="Luettelokappale"/>
        <w:numPr>
          <w:ilvl w:val="0"/>
          <w:numId w:val="2"/>
        </w:numPr>
        <w:spacing w:before="100" w:beforeAutospacing="1" w:after="100" w:afterAutospacing="1"/>
      </w:pPr>
      <w:r>
        <w:t>Koulun nimi ja laskutusosoite</w:t>
      </w:r>
    </w:p>
    <w:p w14:paraId="44B3A52F" w14:textId="77777777" w:rsidR="001170E0" w:rsidRDefault="001170E0" w:rsidP="001170E0">
      <w:pPr>
        <w:pStyle w:val="Luettelokappale"/>
        <w:numPr>
          <w:ilvl w:val="0"/>
          <w:numId w:val="2"/>
        </w:numPr>
        <w:spacing w:before="100" w:beforeAutospacing="1" w:after="100" w:afterAutospacing="1"/>
      </w:pPr>
      <w:r>
        <w:t>Joukkueenjohtajan yhteystiedot</w:t>
      </w:r>
    </w:p>
    <w:p w14:paraId="3AD4D9E3" w14:textId="77777777" w:rsidR="001170E0" w:rsidRDefault="001170E0" w:rsidP="001170E0">
      <w:pPr>
        <w:pStyle w:val="Luettelokappale"/>
        <w:numPr>
          <w:ilvl w:val="0"/>
          <w:numId w:val="2"/>
        </w:numPr>
        <w:spacing w:before="100" w:beforeAutospacing="1" w:after="100" w:afterAutospacing="1"/>
      </w:pPr>
      <w:r>
        <w:t xml:space="preserve">Joukkueiden nimet ja numerot Robot </w:t>
      </w:r>
      <w:proofErr w:type="spellStart"/>
      <w:r>
        <w:t>Events</w:t>
      </w:r>
      <w:proofErr w:type="spellEnd"/>
      <w:r>
        <w:t xml:space="preserve"> -järjestelmässä, sekä sarja, johon joukkue osallistuu (alakoulu/yläkoulu). Huomioikaa erityisesti säännöistä löytyvät sarjojen ikärajat.</w:t>
      </w:r>
    </w:p>
    <w:p w14:paraId="12B79CD4" w14:textId="150F29AA" w:rsidR="001170E0" w:rsidRDefault="001170E0" w:rsidP="001170E0">
      <w:pPr>
        <w:pStyle w:val="Luettelokappale"/>
        <w:numPr>
          <w:ilvl w:val="0"/>
          <w:numId w:val="2"/>
        </w:numPr>
        <w:spacing w:before="100" w:beforeAutospacing="1" w:after="100" w:afterAutospacing="1"/>
      </w:pPr>
      <w:r w:rsidRPr="00524583">
        <w:rPr>
          <w:b/>
          <w:bCs/>
        </w:rPr>
        <w:t xml:space="preserve">Joukkueen </w:t>
      </w:r>
      <w:proofErr w:type="gramStart"/>
      <w:r w:rsidRPr="00524583">
        <w:rPr>
          <w:b/>
          <w:bCs/>
        </w:rPr>
        <w:t>rekisteröintilomake</w:t>
      </w:r>
      <w:proofErr w:type="gramEnd"/>
      <w:r>
        <w:t xml:space="preserve"> johon kootaan oppilaiden ja heidän kanssaan matkustavien aikuisten nimet, erityisruokavaliot ja majoitustarve. </w:t>
      </w:r>
      <w:r w:rsidR="003804C6" w:rsidRPr="003804C6">
        <w:t>Lomake on ladattavissa ilmoittautumisen alkusivulta.</w:t>
      </w:r>
    </w:p>
    <w:p w14:paraId="093211FC" w14:textId="77777777" w:rsidR="005C238F" w:rsidRPr="00F566C6" w:rsidRDefault="009B7E61" w:rsidP="00D905DE">
      <w:pPr>
        <w:spacing w:before="100" w:beforeAutospacing="1" w:after="100" w:afterAutospacing="1"/>
        <w:rPr>
          <w:b/>
        </w:rPr>
      </w:pPr>
      <w:r>
        <w:rPr>
          <w:b/>
        </w:rPr>
        <w:t>Kilpailun rakenne ja säännöt</w:t>
      </w:r>
    </w:p>
    <w:p w14:paraId="60E8B87A" w14:textId="60CAC482" w:rsidR="005C238F" w:rsidRDefault="751A616D" w:rsidP="0009699D">
      <w:pPr>
        <w:pStyle w:val="Luettelokappale"/>
        <w:numPr>
          <w:ilvl w:val="0"/>
          <w:numId w:val="3"/>
        </w:numPr>
        <w:spacing w:before="100" w:beforeAutospacing="1" w:after="100" w:afterAutospacing="1"/>
      </w:pPr>
      <w:r>
        <w:t xml:space="preserve">Kilpailut käydään tammikuussa julkaistavan aikataulun mukaisesti. Joukkueiden tulee varautua olemaan kilpailupaikalla </w:t>
      </w:r>
      <w:r w:rsidR="001170E0">
        <w:t>tiistaina viimeistään klo 14.30. Kilpailut päättyvät keskiviikkona klo 15</w:t>
      </w:r>
      <w:r w:rsidR="0009699D">
        <w:t>.</w:t>
      </w:r>
    </w:p>
    <w:p w14:paraId="4526AFBC" w14:textId="77777777" w:rsidR="0066246B" w:rsidRDefault="005C238F" w:rsidP="00D905DE">
      <w:pPr>
        <w:pStyle w:val="Luettelokappale"/>
        <w:numPr>
          <w:ilvl w:val="0"/>
          <w:numId w:val="3"/>
        </w:numPr>
        <w:spacing w:before="100" w:beforeAutospacing="1" w:after="100" w:afterAutospacing="1"/>
      </w:pPr>
      <w:r>
        <w:t>SM-kilpailuissa kisataan kahdessa lajissa, yksilöhaasteessa</w:t>
      </w:r>
      <w:r w:rsidR="002D4AF7">
        <w:t xml:space="preserve"> (Robot </w:t>
      </w:r>
      <w:proofErr w:type="spellStart"/>
      <w:r w:rsidR="002D4AF7">
        <w:t>Skills</w:t>
      </w:r>
      <w:proofErr w:type="spellEnd"/>
      <w:r w:rsidR="002D4AF7">
        <w:t xml:space="preserve"> Challenge)</w:t>
      </w:r>
      <w:r>
        <w:t xml:space="preserve"> ja tiimihaasteessa</w:t>
      </w:r>
      <w:r w:rsidR="002D4AF7">
        <w:t xml:space="preserve"> (</w:t>
      </w:r>
      <w:proofErr w:type="spellStart"/>
      <w:r w:rsidR="002D4AF7">
        <w:t>Teamwork</w:t>
      </w:r>
      <w:proofErr w:type="spellEnd"/>
      <w:r w:rsidR="002D4AF7">
        <w:t xml:space="preserve"> </w:t>
      </w:r>
      <w:proofErr w:type="spellStart"/>
      <w:r w:rsidR="002D4AF7">
        <w:t>challenge</w:t>
      </w:r>
      <w:proofErr w:type="spellEnd"/>
      <w:r w:rsidR="002D4AF7">
        <w:t>)</w:t>
      </w:r>
      <w:r>
        <w:t xml:space="preserve">. </w:t>
      </w:r>
    </w:p>
    <w:p w14:paraId="6E3F3F93" w14:textId="4357310A" w:rsidR="000870F9" w:rsidRDefault="00DE3D73" w:rsidP="751A616D">
      <w:pPr>
        <w:pStyle w:val="Luettelokappale"/>
        <w:numPr>
          <w:ilvl w:val="0"/>
          <w:numId w:val="3"/>
        </w:numPr>
        <w:spacing w:before="100" w:beforeAutospacing="1" w:after="100" w:afterAutospacing="1"/>
      </w:pPr>
      <w:r>
        <w:t xml:space="preserve">Vuoden </w:t>
      </w:r>
      <w:proofErr w:type="gramStart"/>
      <w:r>
        <w:t>202</w:t>
      </w:r>
      <w:r w:rsidR="009D70A2">
        <w:t>5-2026</w:t>
      </w:r>
      <w:proofErr w:type="gramEnd"/>
      <w:r w:rsidR="009D70A2">
        <w:t xml:space="preserve"> </w:t>
      </w:r>
      <w:hyperlink r:id="rId12" w:history="1">
        <w:r w:rsidR="751A616D" w:rsidRPr="003D7A8D">
          <w:rPr>
            <w:rStyle w:val="Hyperlinkki"/>
            <w:b/>
            <w:bCs/>
          </w:rPr>
          <w:t>kilpailuhaasteen säännöissä</w:t>
        </w:r>
      </w:hyperlink>
      <w:r w:rsidR="751A616D" w:rsidRPr="751A616D">
        <w:rPr>
          <w:b/>
          <w:bCs/>
        </w:rPr>
        <w:t xml:space="preserve"> </w:t>
      </w:r>
      <w:r w:rsidR="751A616D">
        <w:t>on kerrottu k</w:t>
      </w:r>
      <w:r w:rsidR="000C4170">
        <w:t xml:space="preserve">ilpailutapahtumasta tarkemmin. </w:t>
      </w:r>
      <w:r w:rsidR="751A616D">
        <w:t xml:space="preserve"> </w:t>
      </w:r>
    </w:p>
    <w:p w14:paraId="7830A712" w14:textId="0B7F3138" w:rsidR="00BB0EE9" w:rsidRDefault="00791C5E" w:rsidP="751A616D">
      <w:pPr>
        <w:pStyle w:val="Luettelokappale"/>
        <w:numPr>
          <w:ilvl w:val="0"/>
          <w:numId w:val="3"/>
        </w:numPr>
        <w:spacing w:before="100" w:beforeAutospacing="1" w:after="100" w:afterAutospacing="1"/>
      </w:pPr>
      <w:r>
        <w:t>Kaikki joukkueet</w:t>
      </w:r>
      <w:r w:rsidR="4E2395D8">
        <w:t xml:space="preserve"> kilpailevat samassa sarjassa, mutta huomioidaan joidenkin palkintojen kohdalla erikseen. </w:t>
      </w:r>
      <w:r w:rsidR="00EE68B3">
        <w:t xml:space="preserve"> Yläkoulusarjaan (</w:t>
      </w:r>
      <w:proofErr w:type="spellStart"/>
      <w:r w:rsidR="00EE68B3">
        <w:t>middle</w:t>
      </w:r>
      <w:proofErr w:type="spellEnd"/>
      <w:r w:rsidR="00EE68B3">
        <w:t xml:space="preserve"> </w:t>
      </w:r>
      <w:proofErr w:type="spellStart"/>
      <w:r w:rsidR="00EE68B3">
        <w:t>school</w:t>
      </w:r>
      <w:proofErr w:type="spellEnd"/>
      <w:r w:rsidR="00EE68B3">
        <w:t>)</w:t>
      </w:r>
      <w:r w:rsidR="4E2395D8">
        <w:t xml:space="preserve"> voi osallistua joukkue, jonka kaikki jäsenet ovat syntyneet 1.5.20</w:t>
      </w:r>
      <w:r w:rsidR="009D70A2">
        <w:t>10</w:t>
      </w:r>
      <w:r w:rsidR="4E2395D8">
        <w:t xml:space="preserve"> tai myöhemmin. </w:t>
      </w:r>
      <w:r w:rsidR="00EE68B3">
        <w:t>Toisen asteen sarjaan (</w:t>
      </w:r>
      <w:proofErr w:type="spellStart"/>
      <w:r w:rsidR="00EE68B3">
        <w:t>high</w:t>
      </w:r>
      <w:proofErr w:type="spellEnd"/>
      <w:r w:rsidR="00EE68B3">
        <w:t xml:space="preserve"> </w:t>
      </w:r>
      <w:proofErr w:type="spellStart"/>
      <w:r w:rsidR="00EE68B3">
        <w:t>school</w:t>
      </w:r>
      <w:proofErr w:type="spellEnd"/>
      <w:r w:rsidR="00EE68B3">
        <w:t>)</w:t>
      </w:r>
      <w:r w:rsidR="4E2395D8">
        <w:t xml:space="preserve"> voi osallistua joukkue, jonka kaikki jäsenet ovat </w:t>
      </w:r>
      <w:r w:rsidR="00B912CB">
        <w:t xml:space="preserve">toisen asteen </w:t>
      </w:r>
      <w:r w:rsidR="00C92526">
        <w:t>opiskelijoita</w:t>
      </w:r>
      <w:r w:rsidR="4E2395D8">
        <w:t xml:space="preserve"> ja syntyneet 1.5.200</w:t>
      </w:r>
      <w:r w:rsidR="009D70A2">
        <w:t>6</w:t>
      </w:r>
      <w:r w:rsidR="4E2395D8">
        <w:t xml:space="preserve"> tai myöhemmin. Jos yksikin joukkueen jäsen on </w:t>
      </w:r>
      <w:r w:rsidR="009D70A2">
        <w:t>yli-ikäinen yläkoulusarjaan, osallistuu joukkue toisen asteen sarjaan.</w:t>
      </w:r>
      <w:r w:rsidR="4E2395D8">
        <w:t xml:space="preserve"> </w:t>
      </w:r>
    </w:p>
    <w:p w14:paraId="7D864D54" w14:textId="298FE964" w:rsidR="005C238F" w:rsidRDefault="005C238F" w:rsidP="00D905DE">
      <w:pPr>
        <w:pStyle w:val="Luettelokappale"/>
        <w:numPr>
          <w:ilvl w:val="0"/>
          <w:numId w:val="3"/>
        </w:numPr>
        <w:spacing w:before="100" w:beforeAutospacing="1" w:after="100" w:afterAutospacing="1"/>
      </w:pPr>
      <w:r>
        <w:t>Yksilöhaasteessa on kaksi osuutta, taitohaaste</w:t>
      </w:r>
      <w:r w:rsidR="002D4AF7">
        <w:t xml:space="preserve"> (</w:t>
      </w:r>
      <w:proofErr w:type="spellStart"/>
      <w:r w:rsidR="002D4AF7">
        <w:t>Driver</w:t>
      </w:r>
      <w:proofErr w:type="spellEnd"/>
      <w:r w:rsidR="002D4AF7">
        <w:t xml:space="preserve"> </w:t>
      </w:r>
      <w:proofErr w:type="spellStart"/>
      <w:r w:rsidR="002D4AF7">
        <w:t>Skills</w:t>
      </w:r>
      <w:proofErr w:type="spellEnd"/>
      <w:r w:rsidR="002D4AF7">
        <w:t>)</w:t>
      </w:r>
      <w:r>
        <w:t xml:space="preserve"> ja ohjelmointihaaste</w:t>
      </w:r>
      <w:r w:rsidR="002D4AF7">
        <w:t xml:space="preserve"> (Programming </w:t>
      </w:r>
      <w:proofErr w:type="spellStart"/>
      <w:r w:rsidR="002D4AF7">
        <w:t>Skills</w:t>
      </w:r>
      <w:proofErr w:type="spellEnd"/>
      <w:r w:rsidR="002D4AF7">
        <w:t>)</w:t>
      </w:r>
      <w:r>
        <w:t>.</w:t>
      </w:r>
      <w:r w:rsidR="0066246B">
        <w:t xml:space="preserve"> </w:t>
      </w:r>
    </w:p>
    <w:p w14:paraId="4CF935C1" w14:textId="77777777" w:rsidR="009D70A2" w:rsidRDefault="002D4AF7" w:rsidP="00D905DE">
      <w:pPr>
        <w:pStyle w:val="Luettelokappale"/>
        <w:numPr>
          <w:ilvl w:val="0"/>
          <w:numId w:val="3"/>
        </w:numPr>
        <w:spacing w:before="100" w:beforeAutospacing="1" w:after="100" w:afterAutospacing="1"/>
      </w:pPr>
      <w:r>
        <w:t xml:space="preserve">Tiimihaasteessa pelataan </w:t>
      </w:r>
      <w:r w:rsidR="009D70A2">
        <w:t>tiistaina</w:t>
      </w:r>
      <w:r w:rsidR="000F68A3">
        <w:t xml:space="preserve"> </w:t>
      </w:r>
      <w:r>
        <w:t>harjoitusotteluita</w:t>
      </w:r>
      <w:r w:rsidR="000F68A3">
        <w:t xml:space="preserve"> ja </w:t>
      </w:r>
      <w:r w:rsidR="009D70A2">
        <w:t xml:space="preserve">keskiviikkona </w:t>
      </w:r>
      <w:r w:rsidR="000F68A3">
        <w:t xml:space="preserve">karsintaotteluita. </w:t>
      </w:r>
      <w:r w:rsidR="00664E56">
        <w:t>F</w:t>
      </w:r>
      <w:r>
        <w:t>inaali</w:t>
      </w:r>
      <w:r w:rsidR="008521D3">
        <w:t xml:space="preserve">ottelut pelataan </w:t>
      </w:r>
      <w:r w:rsidR="009D70A2">
        <w:t>keskiviikkona.</w:t>
      </w:r>
    </w:p>
    <w:p w14:paraId="680ED712" w14:textId="0F900801" w:rsidR="005C238F" w:rsidRDefault="009D70A2" w:rsidP="00D905DE">
      <w:pPr>
        <w:pStyle w:val="Luettelokappale"/>
        <w:numPr>
          <w:ilvl w:val="0"/>
          <w:numId w:val="3"/>
        </w:numPr>
        <w:spacing w:before="100" w:beforeAutospacing="1" w:after="100" w:afterAutospacing="1"/>
      </w:pPr>
      <w:r>
        <w:t>H</w:t>
      </w:r>
      <w:r w:rsidR="005C238F">
        <w:t>arjoitus- ja karsintaotteluiden tarkemmat aikataulut joukkueet saavat</w:t>
      </w:r>
      <w:r w:rsidR="009B7E61">
        <w:t xml:space="preserve"> kilpailupaikalla tapahtuvan</w:t>
      </w:r>
      <w:r w:rsidR="005C238F">
        <w:t xml:space="preserve"> ilmoittautumisen yhteydessä.</w:t>
      </w:r>
    </w:p>
    <w:p w14:paraId="1C5DC3C7" w14:textId="3874BDAA" w:rsidR="009B7E61" w:rsidRDefault="751A616D" w:rsidP="751A616D">
      <w:pPr>
        <w:pStyle w:val="Luettelokappale"/>
        <w:numPr>
          <w:ilvl w:val="0"/>
          <w:numId w:val="3"/>
        </w:numPr>
        <w:spacing w:before="100" w:beforeAutospacing="1" w:after="100" w:afterAutospacing="1"/>
      </w:pPr>
      <w:r>
        <w:t xml:space="preserve">Palkintojenjakotilaisuudessa palkitaan parhaat joukkueet yksilöhaasteessa ja tiimihaasteessa. Suomi on </w:t>
      </w:r>
      <w:r w:rsidR="000C4170">
        <w:t xml:space="preserve">saanut tänä </w:t>
      </w:r>
      <w:r w:rsidR="00C826BE">
        <w:t xml:space="preserve">yhden VRC </w:t>
      </w:r>
      <w:proofErr w:type="spellStart"/>
      <w:r w:rsidR="00C826BE">
        <w:t>High</w:t>
      </w:r>
      <w:proofErr w:type="spellEnd"/>
      <w:r w:rsidR="00C826BE">
        <w:t xml:space="preserve"> School maapaikan</w:t>
      </w:r>
      <w:r w:rsidR="00DB5CE5">
        <w:t xml:space="preserve"> </w:t>
      </w:r>
      <w:proofErr w:type="spellStart"/>
      <w:r w:rsidR="00DB5CE5">
        <w:t>Vex</w:t>
      </w:r>
      <w:proofErr w:type="spellEnd"/>
      <w:r w:rsidR="00DB5CE5">
        <w:t xml:space="preserve"> </w:t>
      </w:r>
      <w:proofErr w:type="spellStart"/>
      <w:r w:rsidR="00DB5CE5">
        <w:t>Worlds</w:t>
      </w:r>
      <w:proofErr w:type="spellEnd"/>
      <w:r w:rsidR="00DB5CE5">
        <w:t xml:space="preserve"> 202</w:t>
      </w:r>
      <w:r w:rsidR="009D70A2">
        <w:t>6</w:t>
      </w:r>
      <w:r w:rsidR="00DB5CE5">
        <w:t xml:space="preserve"> -</w:t>
      </w:r>
      <w:r>
        <w:t>maailmanmestaruuskilpa</w:t>
      </w:r>
      <w:r w:rsidR="009D70A2">
        <w:t xml:space="preserve">iluihin Se on toisen asteen sarjaan, mutta sen voivat voittaa kaikki kilpailuun osallistuvat joukkueet. Maapaikka jaetaan ensisijaisesti kilpailussa </w:t>
      </w:r>
      <w:proofErr w:type="spellStart"/>
      <w:r w:rsidR="009D70A2">
        <w:t>Excellence</w:t>
      </w:r>
      <w:proofErr w:type="spellEnd"/>
      <w:r w:rsidR="009D70A2">
        <w:t xml:space="preserve"> </w:t>
      </w:r>
      <w:proofErr w:type="spellStart"/>
      <w:r w:rsidR="009D70A2">
        <w:t>Awardin</w:t>
      </w:r>
      <w:proofErr w:type="spellEnd"/>
      <w:r w:rsidR="009D70A2">
        <w:t xml:space="preserve"> voittaneille joukkueille. Palkinnon kriteereitä ovat kilpailumenestyksen lisäksi suunnitteluasiakirjan arvioinnista ja tuomarihaastattelusta saadut pisteet. Tarkemmat tiedot palkinnoista löytyvät kilpailutapahtuman sivuilta.</w:t>
      </w:r>
    </w:p>
    <w:p w14:paraId="542C74E5" w14:textId="16205CEF" w:rsidR="002D4AF7" w:rsidRDefault="751A616D" w:rsidP="751A616D">
      <w:pPr>
        <w:pStyle w:val="Luettelokappale"/>
        <w:numPr>
          <w:ilvl w:val="0"/>
          <w:numId w:val="3"/>
        </w:numPr>
        <w:spacing w:before="100" w:beforeAutospacing="1" w:after="100" w:afterAutospacing="1"/>
      </w:pPr>
      <w:r>
        <w:t>Tuomarit kiertävät kaksipäiväisen kisan aikana joukkueiden luona tekemässä tuomarihaast</w:t>
      </w:r>
      <w:r w:rsidR="00657687">
        <w:t>a</w:t>
      </w:r>
      <w:r>
        <w:t>tt</w:t>
      </w:r>
      <w:r w:rsidR="00507A1D">
        <w:t>e</w:t>
      </w:r>
      <w:r>
        <w:t xml:space="preserve">luita. Haastatteluiden aikana tuomarit tarkastelevat robottia ja haastattelevat pelaajia. Joukkueen tulee haastattelussa esitellä robottinsa teknisiä ratkaisuja ja kertoa sen rakentamisesta. Tuomarit tutustuvat myös joukkueen ohjelmointitiedostoon, joka on voitava tuomaristolle esitellä esimerkiksi kannettavalta tietokoneelta tai paperitulosteelta. </w:t>
      </w:r>
    </w:p>
    <w:p w14:paraId="38EA65CF" w14:textId="7C070956" w:rsidR="00D905DE" w:rsidRPr="002C1290" w:rsidRDefault="00D14138" w:rsidP="00D905DE">
      <w:pPr>
        <w:pStyle w:val="Luettelokappale"/>
        <w:numPr>
          <w:ilvl w:val="0"/>
          <w:numId w:val="3"/>
        </w:numPr>
        <w:shd w:val="clear" w:color="auto" w:fill="FFFFFF"/>
        <w:spacing w:before="100" w:beforeAutospacing="1" w:after="100" w:afterAutospacing="1" w:line="240" w:lineRule="auto"/>
        <w:rPr>
          <w:b/>
        </w:rPr>
      </w:pPr>
      <w:r w:rsidRPr="00D905DE">
        <w:rPr>
          <w:rFonts w:cstheme="minorHAnsi"/>
        </w:rPr>
        <w:t xml:space="preserve">Engineering </w:t>
      </w:r>
      <w:proofErr w:type="spellStart"/>
      <w:r w:rsidRPr="00D905DE">
        <w:rPr>
          <w:rFonts w:cstheme="minorHAnsi"/>
        </w:rPr>
        <w:t>Notebo</w:t>
      </w:r>
      <w:r w:rsidR="00633D61" w:rsidRPr="00D905DE">
        <w:rPr>
          <w:rFonts w:cstheme="minorHAnsi"/>
        </w:rPr>
        <w:t>ok</w:t>
      </w:r>
      <w:proofErr w:type="spellEnd"/>
      <w:r w:rsidR="00633D61" w:rsidRPr="00D905DE">
        <w:rPr>
          <w:rFonts w:cstheme="minorHAnsi"/>
        </w:rPr>
        <w:t xml:space="preserve"> </w:t>
      </w:r>
      <w:r w:rsidR="000870F9" w:rsidRPr="00D905DE">
        <w:rPr>
          <w:rFonts w:cstheme="minorHAnsi"/>
        </w:rPr>
        <w:t xml:space="preserve">on joukkueen laatima suunnitteluasiakirja, jonka perusteella jaetaan tuomariston harkintavallassa olevia palkintoja. Joukkue, joka ei ole palauttanut </w:t>
      </w:r>
      <w:proofErr w:type="spellStart"/>
      <w:r w:rsidR="000870F9" w:rsidRPr="00D905DE">
        <w:rPr>
          <w:rFonts w:cstheme="minorHAnsi"/>
        </w:rPr>
        <w:t>Notebookia</w:t>
      </w:r>
      <w:proofErr w:type="spellEnd"/>
      <w:r w:rsidR="000870F9" w:rsidRPr="00D905DE">
        <w:rPr>
          <w:rFonts w:cstheme="minorHAnsi"/>
        </w:rPr>
        <w:t>,</w:t>
      </w:r>
      <w:r w:rsidR="00FE5272" w:rsidRPr="00D905DE">
        <w:rPr>
          <w:rFonts w:cstheme="minorHAnsi"/>
        </w:rPr>
        <w:t xml:space="preserve"> ei voi tulla tuomariston palkitsemaksi</w:t>
      </w:r>
      <w:r w:rsidR="000870F9" w:rsidRPr="00D905DE">
        <w:rPr>
          <w:rFonts w:cstheme="minorHAnsi"/>
        </w:rPr>
        <w:t xml:space="preserve">.  </w:t>
      </w:r>
      <w:proofErr w:type="spellStart"/>
      <w:r w:rsidRPr="00D905DE">
        <w:rPr>
          <w:rFonts w:eastAsia="Times New Roman" w:cstheme="minorHAnsi"/>
          <w:color w:val="222222"/>
          <w:lang w:eastAsia="fi-FI"/>
        </w:rPr>
        <w:t>Notebook</w:t>
      </w:r>
      <w:proofErr w:type="spellEnd"/>
      <w:r w:rsidRPr="00D905DE">
        <w:rPr>
          <w:rFonts w:eastAsia="Times New Roman" w:cstheme="minorHAnsi"/>
          <w:color w:val="222222"/>
          <w:lang w:eastAsia="fi-FI"/>
        </w:rPr>
        <w:t xml:space="preserve"> voi olla vapaamuotoinen, mutta sen tulee olla kirjallinen. Siinä tulee esitellä robotin rakentamisen vaiheet ja oppimisprosessi.</w:t>
      </w:r>
      <w:r w:rsidR="000C4170">
        <w:rPr>
          <w:rFonts w:eastAsia="Times New Roman" w:cstheme="minorHAnsi"/>
          <w:color w:val="222222"/>
          <w:lang w:eastAsia="fi-FI"/>
        </w:rPr>
        <w:t xml:space="preserve"> </w:t>
      </w:r>
    </w:p>
    <w:p w14:paraId="133172A3" w14:textId="494B1907" w:rsidR="00D905DE" w:rsidRPr="001005B1" w:rsidRDefault="00596C66" w:rsidP="2B4F66A1">
      <w:pPr>
        <w:pStyle w:val="Luettelokappale"/>
        <w:numPr>
          <w:ilvl w:val="0"/>
          <w:numId w:val="3"/>
        </w:numPr>
        <w:shd w:val="clear" w:color="auto" w:fill="FFFFFF" w:themeFill="background1"/>
        <w:spacing w:before="100" w:beforeAutospacing="1" w:after="100" w:afterAutospacing="1" w:line="240" w:lineRule="auto"/>
        <w:rPr>
          <w:rFonts w:eastAsia="Times New Roman"/>
          <w:color w:val="222222"/>
          <w:lang w:eastAsia="fi-FI"/>
        </w:rPr>
      </w:pPr>
      <w:r>
        <w:rPr>
          <w:rFonts w:ascii="Segoe UI" w:hAnsi="Segoe UI" w:cs="Segoe UI"/>
          <w:color w:val="212529"/>
          <w:sz w:val="21"/>
          <w:szCs w:val="21"/>
          <w:shd w:val="clear" w:color="auto" w:fill="FFFFFF"/>
        </w:rPr>
        <w:lastRenderedPageBreak/>
        <w:t xml:space="preserve">Suunnitteluasiakirjat (Engineering </w:t>
      </w:r>
      <w:proofErr w:type="spellStart"/>
      <w:r>
        <w:rPr>
          <w:rFonts w:ascii="Segoe UI" w:hAnsi="Segoe UI" w:cs="Segoe UI"/>
          <w:color w:val="212529"/>
          <w:sz w:val="21"/>
          <w:szCs w:val="21"/>
          <w:shd w:val="clear" w:color="auto" w:fill="FFFFFF"/>
        </w:rPr>
        <w:t>Notebooks</w:t>
      </w:r>
      <w:proofErr w:type="spellEnd"/>
      <w:r>
        <w:rPr>
          <w:rFonts w:ascii="Segoe UI" w:hAnsi="Segoe UI" w:cs="Segoe UI"/>
          <w:color w:val="212529"/>
          <w:sz w:val="21"/>
          <w:szCs w:val="21"/>
          <w:shd w:val="clear" w:color="auto" w:fill="FFFFFF"/>
        </w:rPr>
        <w:t xml:space="preserve">) toimitetaan digitaalisesti arvioitavaksi </w:t>
      </w:r>
      <w:proofErr w:type="spellStart"/>
      <w:r>
        <w:rPr>
          <w:rFonts w:ascii="Segoe UI" w:hAnsi="Segoe UI" w:cs="Segoe UI"/>
          <w:color w:val="212529"/>
          <w:sz w:val="21"/>
          <w:szCs w:val="21"/>
          <w:shd w:val="clear" w:color="auto" w:fill="FFFFFF"/>
        </w:rPr>
        <w:t>RobotEventsin</w:t>
      </w:r>
      <w:proofErr w:type="spellEnd"/>
      <w:r>
        <w:rPr>
          <w:rFonts w:ascii="Segoe UI" w:hAnsi="Segoe UI" w:cs="Segoe UI"/>
          <w:color w:val="212529"/>
          <w:sz w:val="21"/>
          <w:szCs w:val="21"/>
          <w:shd w:val="clear" w:color="auto" w:fill="FFFFFF"/>
        </w:rPr>
        <w:t xml:space="preserve"> "Oma tili" -paneelista löytyvän linkin kautta </w:t>
      </w:r>
      <w:r w:rsidR="281902F9" w:rsidRPr="2B4F66A1">
        <w:rPr>
          <w:rFonts w:ascii="Segoe UI" w:hAnsi="Segoe UI" w:cs="Segoe UI"/>
          <w:b/>
          <w:bCs/>
          <w:color w:val="212529"/>
          <w:sz w:val="21"/>
          <w:szCs w:val="21"/>
          <w:shd w:val="clear" w:color="auto" w:fill="FFFFFF"/>
        </w:rPr>
        <w:t>25</w:t>
      </w:r>
      <w:r w:rsidRPr="00507A1D">
        <w:rPr>
          <w:rFonts w:ascii="Segoe UI" w:hAnsi="Segoe UI" w:cs="Segoe UI"/>
          <w:b/>
          <w:bCs/>
          <w:color w:val="212529"/>
          <w:sz w:val="21"/>
          <w:szCs w:val="21"/>
          <w:shd w:val="clear" w:color="auto" w:fill="FFFFFF"/>
        </w:rPr>
        <w:t>.1.</w:t>
      </w:r>
      <w:r w:rsidR="00507A1D" w:rsidRPr="00507A1D">
        <w:rPr>
          <w:rFonts w:ascii="Segoe UI" w:hAnsi="Segoe UI" w:cs="Segoe UI"/>
          <w:b/>
          <w:bCs/>
          <w:color w:val="212529"/>
          <w:sz w:val="21"/>
          <w:szCs w:val="21"/>
          <w:shd w:val="clear" w:color="auto" w:fill="FFFFFF"/>
        </w:rPr>
        <w:t>2</w:t>
      </w:r>
      <w:r w:rsidR="009D70A2">
        <w:rPr>
          <w:rFonts w:ascii="Segoe UI" w:hAnsi="Segoe UI" w:cs="Segoe UI"/>
          <w:b/>
          <w:bCs/>
          <w:color w:val="212529"/>
          <w:sz w:val="21"/>
          <w:szCs w:val="21"/>
          <w:shd w:val="clear" w:color="auto" w:fill="FFFFFF"/>
        </w:rPr>
        <w:t>6</w:t>
      </w:r>
      <w:r w:rsidRPr="00507A1D">
        <w:rPr>
          <w:rFonts w:ascii="Segoe UI" w:hAnsi="Segoe UI" w:cs="Segoe UI"/>
          <w:b/>
          <w:bCs/>
          <w:color w:val="212529"/>
          <w:sz w:val="21"/>
          <w:szCs w:val="21"/>
          <w:shd w:val="clear" w:color="auto" w:fill="FFFFFF"/>
        </w:rPr>
        <w:t xml:space="preserve"> mennessä</w:t>
      </w:r>
      <w:r>
        <w:rPr>
          <w:rFonts w:ascii="Segoe UI" w:hAnsi="Segoe UI" w:cs="Segoe UI"/>
          <w:color w:val="212529"/>
          <w:sz w:val="21"/>
          <w:szCs w:val="21"/>
          <w:shd w:val="clear" w:color="auto" w:fill="FFFFFF"/>
        </w:rPr>
        <w:t>.</w:t>
      </w:r>
      <w:r w:rsidRPr="2B4F66A1">
        <w:rPr>
          <w:rFonts w:eastAsia="Times New Roman"/>
          <w:color w:val="222222"/>
          <w:lang w:eastAsia="fi-FI"/>
        </w:rPr>
        <w:t xml:space="preserve"> </w:t>
      </w:r>
      <w:r w:rsidR="002D68A3" w:rsidRPr="2B4F66A1">
        <w:rPr>
          <w:rFonts w:eastAsia="Times New Roman"/>
          <w:color w:val="222222"/>
          <w:lang w:eastAsia="fi-FI"/>
        </w:rPr>
        <w:t xml:space="preserve">Tiedosto on jaettava siten, että </w:t>
      </w:r>
      <w:r w:rsidR="00B01185" w:rsidRPr="2B4F66A1">
        <w:rPr>
          <w:rFonts w:eastAsia="Times New Roman"/>
          <w:color w:val="222222"/>
          <w:lang w:eastAsia="fi-FI"/>
        </w:rPr>
        <w:t>linkin kautta on tiedostoon avoin lukuoikeus. Joukkue vastaa linkin toimivuudesta</w:t>
      </w:r>
      <w:r w:rsidR="00DB5CE5" w:rsidRPr="2B4F66A1">
        <w:rPr>
          <w:rFonts w:eastAsia="Times New Roman"/>
          <w:color w:val="222222"/>
          <w:lang w:eastAsia="fi-FI"/>
        </w:rPr>
        <w:t xml:space="preserve"> ja tiedoston jakamisesta oikein. </w:t>
      </w:r>
      <w:r w:rsidR="26170608" w:rsidRPr="2B4F66A1">
        <w:rPr>
          <w:rFonts w:eastAsia="Times New Roman"/>
          <w:color w:val="222222"/>
          <w:lang w:eastAsia="fi-FI"/>
        </w:rPr>
        <w:t xml:space="preserve">Myöhästyneitä palautuksia ei huomioida. </w:t>
      </w:r>
    </w:p>
    <w:p w14:paraId="7B4E337E" w14:textId="13508600" w:rsidR="004467EE" w:rsidRPr="00D905DE" w:rsidRDefault="004467EE" w:rsidP="00D905DE">
      <w:pPr>
        <w:shd w:val="clear" w:color="auto" w:fill="FFFFFF"/>
        <w:spacing w:before="100" w:beforeAutospacing="1" w:after="100" w:afterAutospacing="1" w:line="240" w:lineRule="auto"/>
        <w:rPr>
          <w:b/>
        </w:rPr>
      </w:pPr>
      <w:r w:rsidRPr="00D905DE">
        <w:rPr>
          <w:b/>
        </w:rPr>
        <w:t>Osallistumismaksut</w:t>
      </w:r>
    </w:p>
    <w:p w14:paraId="247A85B1" w14:textId="77777777" w:rsidR="001170E0" w:rsidRDefault="001170E0" w:rsidP="001170E0">
      <w:pPr>
        <w:pStyle w:val="Luettelokappale"/>
        <w:numPr>
          <w:ilvl w:val="0"/>
          <w:numId w:val="7"/>
        </w:numPr>
        <w:spacing w:before="100" w:beforeAutospacing="1" w:after="100" w:afterAutospacing="1"/>
      </w:pPr>
      <w:bookmarkStart w:id="0" w:name="_Hlk149719230"/>
      <w:r>
        <w:t>Joukkueen rekisteröinti kilpailukaudelle (REC Foundation)</w:t>
      </w:r>
    </w:p>
    <w:p w14:paraId="6BCBFFF4" w14:textId="77777777" w:rsidR="009D70A2" w:rsidRDefault="001170E0" w:rsidP="001170E0">
      <w:pPr>
        <w:pStyle w:val="Luettelokappale"/>
        <w:numPr>
          <w:ilvl w:val="0"/>
          <w:numId w:val="7"/>
        </w:numPr>
        <w:spacing w:before="100" w:beforeAutospacing="1" w:after="100" w:afterAutospacing="1"/>
      </w:pPr>
      <w:r>
        <w:t xml:space="preserve">Joukkuekohtainen osallistumismaksu on </w:t>
      </w:r>
      <w:proofErr w:type="gramStart"/>
      <w:r>
        <w:t>150€</w:t>
      </w:r>
      <w:proofErr w:type="gramEnd"/>
      <w:r>
        <w:t>. Tämä kattaa tapahtuman järjestämisestä aiheutuvat kustannukset</w:t>
      </w:r>
    </w:p>
    <w:p w14:paraId="24C3CB67" w14:textId="68F28ED9" w:rsidR="009D70A2" w:rsidRDefault="009D70A2" w:rsidP="009D70A2">
      <w:pPr>
        <w:pStyle w:val="Luettelokappale"/>
        <w:numPr>
          <w:ilvl w:val="0"/>
          <w:numId w:val="7"/>
        </w:numPr>
        <w:spacing w:before="100" w:beforeAutospacing="1" w:after="100" w:afterAutospacing="1"/>
      </w:pPr>
      <w:r w:rsidRPr="00F90C1A">
        <w:t xml:space="preserve">Joukkuemaksun lisäksi tapahtuman osallistujilta (kilpailijat ja joukkueen aikuiset) </w:t>
      </w:r>
      <w:r>
        <w:t xml:space="preserve">tarjotaan mahdollisuus ostaa keskiviikolle lounas. Lounaan hinta on </w:t>
      </w:r>
      <w:proofErr w:type="gramStart"/>
      <w:r>
        <w:t>10€</w:t>
      </w:r>
      <w:proofErr w:type="gramEnd"/>
      <w:r>
        <w:t>/ateria.</w:t>
      </w:r>
    </w:p>
    <w:p w14:paraId="065EFB26" w14:textId="77777777" w:rsidR="009D70A2" w:rsidRPr="00F90C1A" w:rsidRDefault="009D70A2" w:rsidP="009D70A2">
      <w:pPr>
        <w:pStyle w:val="Luettelokappale"/>
        <w:numPr>
          <w:ilvl w:val="0"/>
          <w:numId w:val="7"/>
        </w:numPr>
        <w:spacing w:before="100" w:beforeAutospacing="1" w:after="100" w:afterAutospacing="1"/>
      </w:pPr>
      <w:r>
        <w:t xml:space="preserve">Koulumajoituksen varanneille tilataan automaattisesti ateriapaketti, jonka hinta on </w:t>
      </w:r>
      <w:proofErr w:type="gramStart"/>
      <w:r>
        <w:t>30€</w:t>
      </w:r>
      <w:proofErr w:type="gramEnd"/>
      <w:r>
        <w:t>/hlö/majoitusvuorokausi.</w:t>
      </w:r>
      <w:r w:rsidRPr="00F90C1A">
        <w:t xml:space="preserve"> </w:t>
      </w:r>
    </w:p>
    <w:bookmarkEnd w:id="0"/>
    <w:p w14:paraId="0B61DF0F" w14:textId="77777777" w:rsidR="004467EE" w:rsidRDefault="004467EE" w:rsidP="00D905DE">
      <w:pPr>
        <w:pStyle w:val="Luettelokappale"/>
        <w:spacing w:before="100" w:beforeAutospacing="1" w:after="100" w:afterAutospacing="1"/>
        <w:ind w:left="0"/>
      </w:pPr>
    </w:p>
    <w:p w14:paraId="44B6EFA2" w14:textId="27633103" w:rsidR="00643DF3" w:rsidRDefault="00647EB5" w:rsidP="00D905DE">
      <w:pPr>
        <w:pStyle w:val="Luettelokappale"/>
        <w:spacing w:before="100" w:beforeAutospacing="1" w:after="100" w:afterAutospacing="1"/>
        <w:ind w:left="0"/>
        <w:rPr>
          <w:b/>
        </w:rPr>
      </w:pPr>
      <w:r w:rsidRPr="004467EE">
        <w:rPr>
          <w:b/>
        </w:rPr>
        <w:t>Ruokailut ja majoittuminen</w:t>
      </w:r>
    </w:p>
    <w:p w14:paraId="235C106A" w14:textId="77777777" w:rsidR="00D905DE" w:rsidRPr="004467EE" w:rsidRDefault="00D905DE" w:rsidP="00D905DE">
      <w:pPr>
        <w:pStyle w:val="Luettelokappale"/>
        <w:spacing w:before="100" w:beforeAutospacing="1" w:after="100" w:afterAutospacing="1"/>
        <w:ind w:left="0"/>
        <w:rPr>
          <w:b/>
        </w:rPr>
      </w:pPr>
    </w:p>
    <w:p w14:paraId="3913E1A2" w14:textId="3242C494" w:rsidR="00647EB5" w:rsidRDefault="00647EB5" w:rsidP="00D905DE">
      <w:pPr>
        <w:pStyle w:val="Luettelokappale"/>
        <w:numPr>
          <w:ilvl w:val="0"/>
          <w:numId w:val="6"/>
        </w:numPr>
        <w:spacing w:before="100" w:beforeAutospacing="1" w:after="100" w:afterAutospacing="1"/>
      </w:pPr>
      <w:r>
        <w:t>Ruokailut järjestetään majoituskoululla, kilpailupaikan välittömäss</w:t>
      </w:r>
      <w:r w:rsidR="006B2E38">
        <w:t>ä läheisyydessä.</w:t>
      </w:r>
      <w:r w:rsidR="004467EE">
        <w:t xml:space="preserve"> Erityisruokavaliot huomioidaan ilmoittautumisen yhteydessä annettujen tietojen mukaisesti.</w:t>
      </w:r>
      <w:r w:rsidR="006B2E38">
        <w:t xml:space="preserve"> </w:t>
      </w:r>
    </w:p>
    <w:p w14:paraId="4AC3DE24" w14:textId="3FF0E7FA" w:rsidR="00647EB5" w:rsidRDefault="00647EB5" w:rsidP="00D905DE">
      <w:pPr>
        <w:pStyle w:val="Luettelokappale"/>
        <w:numPr>
          <w:ilvl w:val="0"/>
          <w:numId w:val="6"/>
        </w:numPr>
        <w:spacing w:before="100" w:beforeAutospacing="1" w:after="100" w:afterAutospacing="1"/>
      </w:pPr>
      <w:r>
        <w:t xml:space="preserve">Koulumajoitus on tarjolla tapahtumapaikan välittömässä läheisyydessä, Pohjolanrinteen koululla. Koulumajoitusta on saatavilla </w:t>
      </w:r>
      <w:r w:rsidR="007E6842">
        <w:t>tiistain ja keskiviikon</w:t>
      </w:r>
      <w:r w:rsidR="00967DEA">
        <w:t xml:space="preserve"> </w:t>
      </w:r>
      <w:r>
        <w:t>väliseksi yöksi. Koulumajoitu</w:t>
      </w:r>
      <w:r w:rsidR="009D70A2">
        <w:t xml:space="preserve">ksen ateriapaketin hinta on </w:t>
      </w:r>
      <w:proofErr w:type="gramStart"/>
      <w:r w:rsidR="009D70A2">
        <w:t>30€</w:t>
      </w:r>
      <w:proofErr w:type="gramEnd"/>
      <w:r w:rsidR="009D70A2">
        <w:t>/hlö/majoitusvuorokausi ja se sisältää päivällisen, iltapalan ja aamupalan</w:t>
      </w:r>
      <w:r>
        <w:t>. Erityisruokavaliot huomioidaan ennakkoilmoittautumisen mukaisesti. Majoittumistarvikkeet joukkueet tuovat itse ja majoittuminen tapahtuu luokkahuoneissa ja juhlasalissa. Päivän ajaksi majoittumistarv</w:t>
      </w:r>
      <w:r w:rsidR="00DB01EB">
        <w:t>ikkeet tulee siirtää</w:t>
      </w:r>
      <w:r>
        <w:t xml:space="preserve"> varastoon. </w:t>
      </w:r>
      <w:r w:rsidR="009D70A2">
        <w:t>Majoituspaketti sisältää myös uimahallikäynnin Riihimäen uimalassa tiistaina.</w:t>
      </w:r>
    </w:p>
    <w:p w14:paraId="572DE032" w14:textId="65A34999" w:rsidR="00D14138" w:rsidRPr="00D14138" w:rsidRDefault="00D14138" w:rsidP="00D905DE">
      <w:pPr>
        <w:spacing w:before="100" w:beforeAutospacing="1" w:after="100" w:afterAutospacing="1"/>
        <w:rPr>
          <w:b/>
        </w:rPr>
      </w:pPr>
      <w:r w:rsidRPr="00D14138">
        <w:rPr>
          <w:b/>
        </w:rPr>
        <w:t>Muuta tärkeää</w:t>
      </w:r>
    </w:p>
    <w:p w14:paraId="15FEC531" w14:textId="764C7BE9" w:rsidR="00D14138" w:rsidRPr="00FF31B5" w:rsidRDefault="00D14138" w:rsidP="00D905DE">
      <w:pPr>
        <w:pStyle w:val="Luettelokappale"/>
        <w:numPr>
          <w:ilvl w:val="0"/>
          <w:numId w:val="9"/>
        </w:numPr>
        <w:shd w:val="clear" w:color="auto" w:fill="FFFFFF"/>
        <w:spacing w:before="100" w:beforeAutospacing="1" w:after="100" w:afterAutospacing="1" w:line="240" w:lineRule="auto"/>
        <w:rPr>
          <w:rFonts w:eastAsia="Times New Roman" w:cstheme="minorHAnsi"/>
          <w:color w:val="222222"/>
          <w:lang w:eastAsia="fi-FI"/>
        </w:rPr>
      </w:pPr>
      <w:r w:rsidRPr="00FF31B5">
        <w:rPr>
          <w:rFonts w:eastAsia="Times New Roman" w:cstheme="minorHAnsi"/>
          <w:color w:val="222222"/>
          <w:lang w:eastAsia="fi-FI"/>
        </w:rPr>
        <w:t>Joukkueita tai kilpailijoita ei ole vakuutettu järjestäjien puolesta erikseen</w:t>
      </w:r>
      <w:r w:rsidR="00966DD2">
        <w:rPr>
          <w:rFonts w:eastAsia="Times New Roman" w:cstheme="minorHAnsi"/>
          <w:color w:val="222222"/>
          <w:lang w:eastAsia="fi-FI"/>
        </w:rPr>
        <w:t>. L</w:t>
      </w:r>
      <w:r w:rsidRPr="00FF31B5">
        <w:rPr>
          <w:rFonts w:eastAsia="Times New Roman" w:cstheme="minorHAnsi"/>
          <w:color w:val="222222"/>
          <w:lang w:eastAsia="fi-FI"/>
        </w:rPr>
        <w:t>ähettävät koulut vastaavat oppilaiden vakuutusturvasta.</w:t>
      </w:r>
    </w:p>
    <w:p w14:paraId="69DFB946" w14:textId="77777777" w:rsidR="00D14138" w:rsidRPr="00FF31B5" w:rsidRDefault="00D14138" w:rsidP="00D905DE">
      <w:pPr>
        <w:pStyle w:val="Luettelokappale"/>
        <w:numPr>
          <w:ilvl w:val="0"/>
          <w:numId w:val="9"/>
        </w:numPr>
        <w:shd w:val="clear" w:color="auto" w:fill="FFFFFF"/>
        <w:spacing w:before="100" w:beforeAutospacing="1" w:after="100" w:afterAutospacing="1" w:line="240" w:lineRule="auto"/>
      </w:pPr>
      <w:r w:rsidRPr="00FF31B5">
        <w:rPr>
          <w:rFonts w:eastAsia="Times New Roman" w:cstheme="minorHAnsi"/>
          <w:color w:val="222222"/>
          <w:lang w:eastAsia="fi-FI"/>
        </w:rPr>
        <w:t xml:space="preserve">Kilpailu on julkinen tapahtuma ja siellä otettuja kuvia voidaan käyttää lehdissä, tapahtuman nettisivuilla jne. Joukkueen vastuuopettaja huolehtii siitä, että oppilaiden huoltajilta on saatu tarvittavat kuvausluvat. </w:t>
      </w:r>
    </w:p>
    <w:p w14:paraId="46D38F6A" w14:textId="77777777" w:rsidR="00643DF3" w:rsidRDefault="00643DF3" w:rsidP="00D905DE">
      <w:pPr>
        <w:pStyle w:val="Luettelokappale"/>
        <w:spacing w:before="100" w:beforeAutospacing="1" w:after="100" w:afterAutospacing="1"/>
        <w:ind w:left="0"/>
      </w:pPr>
    </w:p>
    <w:p w14:paraId="526BFE3D" w14:textId="77777777" w:rsidR="00DB5641" w:rsidRDefault="00DB5641" w:rsidP="00D905DE">
      <w:pPr>
        <w:pStyle w:val="Luettelokappale"/>
        <w:spacing w:before="100" w:beforeAutospacing="1" w:after="100" w:afterAutospacing="1"/>
        <w:ind w:left="0"/>
      </w:pPr>
    </w:p>
    <w:p w14:paraId="140551DD" w14:textId="77777777" w:rsidR="004467EE" w:rsidRPr="004467EE" w:rsidRDefault="004467EE" w:rsidP="00D905DE">
      <w:pPr>
        <w:pStyle w:val="Luettelokappale"/>
        <w:spacing w:before="100" w:beforeAutospacing="1" w:after="100" w:afterAutospacing="1"/>
        <w:ind w:left="0"/>
        <w:rPr>
          <w:b/>
        </w:rPr>
      </w:pPr>
      <w:r w:rsidRPr="004467EE">
        <w:rPr>
          <w:b/>
        </w:rPr>
        <w:t>Lisätiedot ja kysymykset</w:t>
      </w:r>
    </w:p>
    <w:p w14:paraId="2B224DC0" w14:textId="4AEE3938" w:rsidR="004467EE" w:rsidRDefault="751A616D" w:rsidP="751A616D">
      <w:pPr>
        <w:pStyle w:val="Luettelokappale"/>
        <w:spacing w:before="100" w:beforeAutospacing="1" w:after="100" w:afterAutospacing="1"/>
        <w:ind w:left="0"/>
      </w:pPr>
      <w:r>
        <w:t>Reetta Viitanen</w:t>
      </w:r>
    </w:p>
    <w:p w14:paraId="56DAB9D4" w14:textId="62ADABDB" w:rsidR="005F6189" w:rsidRDefault="751A616D" w:rsidP="751A616D">
      <w:pPr>
        <w:pStyle w:val="Luettelokappale"/>
        <w:spacing w:before="100" w:beforeAutospacing="1" w:after="100" w:afterAutospacing="1"/>
        <w:ind w:left="0"/>
      </w:pPr>
      <w:hyperlink r:id="rId13">
        <w:r w:rsidRPr="751A616D">
          <w:rPr>
            <w:rStyle w:val="Hyperlinkki"/>
          </w:rPr>
          <w:t>reetta.viitanen@riihimaki.fi</w:t>
        </w:r>
      </w:hyperlink>
    </w:p>
    <w:p w14:paraId="3FC99F35" w14:textId="3E49B16B" w:rsidR="005F6189" w:rsidRDefault="751A616D" w:rsidP="751A616D">
      <w:pPr>
        <w:pStyle w:val="Luettelokappale"/>
        <w:spacing w:before="100" w:beforeAutospacing="1" w:after="100" w:afterAutospacing="1"/>
        <w:ind w:left="0"/>
      </w:pPr>
      <w:r>
        <w:t>p. 040 141 8378</w:t>
      </w:r>
    </w:p>
    <w:p w14:paraId="7AC5287C" w14:textId="77777777" w:rsidR="005F6189" w:rsidRDefault="005F6189" w:rsidP="00D905DE">
      <w:pPr>
        <w:pStyle w:val="Luettelokappale"/>
        <w:spacing w:before="100" w:beforeAutospacing="1" w:after="100" w:afterAutospacing="1"/>
        <w:ind w:left="0"/>
      </w:pPr>
    </w:p>
    <w:sectPr w:rsidR="005F6189" w:rsidSect="0009699D">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64BCE" w14:textId="77777777" w:rsidR="00B322F0" w:rsidRDefault="00B322F0" w:rsidP="0066033B">
      <w:pPr>
        <w:spacing w:after="0" w:line="240" w:lineRule="auto"/>
      </w:pPr>
      <w:r>
        <w:separator/>
      </w:r>
    </w:p>
  </w:endnote>
  <w:endnote w:type="continuationSeparator" w:id="0">
    <w:p w14:paraId="75F584D7" w14:textId="77777777" w:rsidR="00B322F0" w:rsidRDefault="00B322F0" w:rsidP="00660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392B4" w14:textId="629248A1" w:rsidR="0066033B" w:rsidRDefault="0066033B" w:rsidP="0066033B">
    <w:pPr>
      <w:pStyle w:val="Alatunnist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82283" w14:textId="77777777" w:rsidR="00B322F0" w:rsidRDefault="00B322F0" w:rsidP="0066033B">
      <w:pPr>
        <w:spacing w:after="0" w:line="240" w:lineRule="auto"/>
      </w:pPr>
      <w:r>
        <w:separator/>
      </w:r>
    </w:p>
  </w:footnote>
  <w:footnote w:type="continuationSeparator" w:id="0">
    <w:p w14:paraId="13C32F5C" w14:textId="77777777" w:rsidR="00B322F0" w:rsidRDefault="00B322F0" w:rsidP="00660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C2B63" w14:textId="34362A0B" w:rsidR="00D905DE" w:rsidRDefault="00305625" w:rsidP="00D905DE">
    <w:pPr>
      <w:pStyle w:val="Yltunniste"/>
      <w:tabs>
        <w:tab w:val="left" w:pos="720"/>
      </w:tabs>
    </w:pPr>
    <w:r>
      <w:rPr>
        <w:noProof/>
      </w:rPr>
      <w:drawing>
        <wp:anchor distT="0" distB="0" distL="114300" distR="114300" simplePos="0" relativeHeight="251662336" behindDoc="0" locked="0" layoutInCell="1" allowOverlap="1" wp14:anchorId="173FB441" wp14:editId="1CF7BFBD">
          <wp:simplePos x="0" y="0"/>
          <wp:positionH relativeFrom="margin">
            <wp:align>left</wp:align>
          </wp:positionH>
          <wp:positionV relativeFrom="paragraph">
            <wp:posOffset>-240030</wp:posOffset>
          </wp:positionV>
          <wp:extent cx="2789555" cy="1452880"/>
          <wp:effectExtent l="0" t="0" r="0" b="0"/>
          <wp:wrapThrough wrapText="bothSides">
            <wp:wrapPolygon edited="0">
              <wp:start x="4868" y="566"/>
              <wp:lineTo x="295" y="3682"/>
              <wp:lineTo x="1033" y="5664"/>
              <wp:lineTo x="443" y="8780"/>
              <wp:lineTo x="295" y="20675"/>
              <wp:lineTo x="20504" y="20675"/>
              <wp:lineTo x="20946" y="19259"/>
              <wp:lineTo x="21389" y="3682"/>
              <wp:lineTo x="19028" y="3115"/>
              <wp:lineTo x="7375" y="566"/>
              <wp:lineTo x="4868" y="566"/>
            </wp:wrapPolygon>
          </wp:wrapThrough>
          <wp:docPr id="419782875"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782875" name="Kuva 419782875"/>
                  <pic:cNvPicPr/>
                </pic:nvPicPr>
                <pic:blipFill>
                  <a:blip r:embed="rId1">
                    <a:extLst>
                      <a:ext uri="{28A0092B-C50C-407E-A947-70E740481C1C}">
                        <a14:useLocalDpi xmlns:a14="http://schemas.microsoft.com/office/drawing/2010/main" val="0"/>
                      </a:ext>
                    </a:extLst>
                  </a:blip>
                  <a:stretch>
                    <a:fillRect/>
                  </a:stretch>
                </pic:blipFill>
                <pic:spPr>
                  <a:xfrm>
                    <a:off x="0" y="0"/>
                    <a:ext cx="2789555" cy="1452880"/>
                  </a:xfrm>
                  <a:prstGeom prst="rect">
                    <a:avLst/>
                  </a:prstGeom>
                </pic:spPr>
              </pic:pic>
            </a:graphicData>
          </a:graphic>
        </wp:anchor>
      </w:drawing>
    </w:r>
    <w:r w:rsidR="0029261C">
      <w:rPr>
        <w:noProof/>
      </w:rPr>
      <w:drawing>
        <wp:anchor distT="0" distB="0" distL="114300" distR="114300" simplePos="0" relativeHeight="251661312" behindDoc="0" locked="0" layoutInCell="1" allowOverlap="1" wp14:anchorId="4972032C" wp14:editId="349B0430">
          <wp:simplePos x="0" y="0"/>
          <wp:positionH relativeFrom="column">
            <wp:posOffset>4518661</wp:posOffset>
          </wp:positionH>
          <wp:positionV relativeFrom="paragraph">
            <wp:posOffset>-150587</wp:posOffset>
          </wp:positionV>
          <wp:extent cx="2018030" cy="398237"/>
          <wp:effectExtent l="0" t="0" r="1270" b="1905"/>
          <wp:wrapNone/>
          <wp:docPr id="1753871630"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1630" name="Kuva 1753871630"/>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080267" cy="410519"/>
                  </a:xfrm>
                  <a:prstGeom prst="rect">
                    <a:avLst/>
                  </a:prstGeom>
                </pic:spPr>
              </pic:pic>
            </a:graphicData>
          </a:graphic>
          <wp14:sizeRelH relativeFrom="margin">
            <wp14:pctWidth>0</wp14:pctWidth>
          </wp14:sizeRelH>
          <wp14:sizeRelV relativeFrom="margin">
            <wp14:pctHeight>0</wp14:pctHeight>
          </wp14:sizeRelV>
        </wp:anchor>
      </w:drawing>
    </w:r>
    <w:r w:rsidR="00DB6671">
      <w:tab/>
    </w:r>
  </w:p>
  <w:p w14:paraId="6552F3C5" w14:textId="231FFCE2" w:rsidR="00D905DE" w:rsidRPr="007E0BB1" w:rsidRDefault="00D905DE" w:rsidP="00D905DE">
    <w:pPr>
      <w:pStyle w:val="Yltunniste"/>
      <w:tabs>
        <w:tab w:val="left" w:pos="720"/>
      </w:tabs>
      <w:rPr>
        <w:u w:val="single"/>
      </w:rPr>
    </w:pPr>
  </w:p>
  <w:p w14:paraId="5F810EA7" w14:textId="1D353B8D" w:rsidR="00D905DE" w:rsidRDefault="0029261C" w:rsidP="00D905DE">
    <w:pPr>
      <w:pStyle w:val="Yltunniste"/>
      <w:tabs>
        <w:tab w:val="left" w:pos="720"/>
      </w:tabs>
    </w:pPr>
    <w:r w:rsidRPr="00DE3D73">
      <w:rPr>
        <w:noProof/>
        <w:lang w:val="en-GB" w:eastAsia="en-GB"/>
      </w:rPr>
      <w:drawing>
        <wp:anchor distT="0" distB="0" distL="114300" distR="114300" simplePos="0" relativeHeight="251653120" behindDoc="1" locked="0" layoutInCell="1" allowOverlap="1" wp14:anchorId="33E0D92C" wp14:editId="49A235DC">
          <wp:simplePos x="0" y="0"/>
          <wp:positionH relativeFrom="column">
            <wp:posOffset>4518025</wp:posOffset>
          </wp:positionH>
          <wp:positionV relativeFrom="paragraph">
            <wp:posOffset>104775</wp:posOffset>
          </wp:positionV>
          <wp:extent cx="2018281" cy="685800"/>
          <wp:effectExtent l="0" t="0" r="1270" b="0"/>
          <wp:wrapNone/>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18281"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11BE45" w14:textId="3C241C5D" w:rsidR="00B31BC5" w:rsidRDefault="00B31BC5" w:rsidP="00D905DE">
    <w:pPr>
      <w:pStyle w:val="Yltunniste"/>
      <w:tabs>
        <w:tab w:val="left" w:pos="720"/>
      </w:tabs>
    </w:pPr>
  </w:p>
  <w:p w14:paraId="43B6CB38" w14:textId="39623C8D" w:rsidR="00D905DE" w:rsidRDefault="007E0BB1" w:rsidP="00D905DE">
    <w:pPr>
      <w:pStyle w:val="Yltunniste"/>
      <w:tabs>
        <w:tab w:val="left" w:pos="720"/>
      </w:tabs>
    </w:pPr>
    <w:r>
      <w:rPr>
        <w:noProof/>
        <w:lang w:val="en-GB" w:eastAsia="en-GB"/>
      </w:rPr>
      <mc:AlternateContent>
        <mc:Choice Requires="wps">
          <w:drawing>
            <wp:inline distT="0" distB="0" distL="0" distR="0" wp14:anchorId="6A30AEFC" wp14:editId="052C2469">
              <wp:extent cx="302895" cy="302895"/>
              <wp:effectExtent l="0" t="0" r="0" b="0"/>
              <wp:docPr id="1" name="Suorakulmio 1" descr="https://intra.riihimaki.fi/uploads/2021/09/b96fd04f-riihimaki_neg_rgb_hires.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svg="http://schemas.microsoft.com/office/drawing/2016/SVG/main" xmlns:a14="http://schemas.microsoft.com/office/drawing/2010/main" xmlns:pic="http://schemas.openxmlformats.org/drawingml/2006/picture" xmlns:a="http://schemas.openxmlformats.org/drawingml/2006/main">
          <w:pict>
            <v:rect id="Suorakulmio 1" style="width:23.85pt;height:23.85pt;visibility:visible;mso-wrap-style:square;mso-left-percent:-10001;mso-top-percent:-10001;mso-position-horizontal:absolute;mso-position-horizontal-relative:char;mso-position-vertical:absolute;mso-position-vertical-relative:line;mso-left-percent:-10001;mso-top-percent:-10001;v-text-anchor:top" alt="https://intra.riihimaki.fi/uploads/2021/09/b96fd04f-riihimaki_neg_rgb_hires.png" o:spid="_x0000_s1026" filled="f" stroked="f" w14:anchorId="6B696F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GwY7wdkAAAADAQAADwAAAGRycy9kb3ducmV2LnhtbEyPQUvDQBCF74L/YRnBi9iNIlZi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JmTBy0wEAAJ4DAAAO&#10;AAAAAAAAAAAAAAAAAC4CAABkcnMvZTJvRG9jLnhtbFBLAQItABQABgAIAAAAIQAbBjvB2QAAAAMB&#10;AAAPAAAAAAAAAAAAAAAAAC0EAABkcnMvZG93bnJldi54bWxQSwUGAAAAAAQABADzAAAAMwUAAAAA&#10;">
              <o:lock v:ext="edit" aspectratio="t"/>
              <w10:anchorlock/>
            </v:rect>
          </w:pict>
        </mc:Fallback>
      </mc:AlternateContent>
    </w:r>
  </w:p>
  <w:p w14:paraId="1FCA82F9" w14:textId="76C9B799" w:rsidR="00DB6671" w:rsidRDefault="00DB6671" w:rsidP="002E6BCC">
    <w:pPr>
      <w:pStyle w:val="Yltunniste"/>
      <w:tabs>
        <w:tab w:val="clear" w:pos="9638"/>
        <w:tab w:val="left" w:pos="720"/>
      </w:tabs>
    </w:pPr>
    <w:r>
      <w:tab/>
    </w:r>
    <w:r w:rsidR="002E6BCC">
      <w:tab/>
    </w:r>
  </w:p>
  <w:p w14:paraId="749EFA87" w14:textId="64AF153A" w:rsidR="006252C7" w:rsidRDefault="006252C7" w:rsidP="00D905DE">
    <w:pPr>
      <w:pStyle w:val="Yltunniste"/>
      <w:tabs>
        <w:tab w:val="left" w:pos="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D0D"/>
    <w:multiLevelType w:val="hybridMultilevel"/>
    <w:tmpl w:val="C306668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4113AB1"/>
    <w:multiLevelType w:val="hybridMultilevel"/>
    <w:tmpl w:val="B2887C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C350634"/>
    <w:multiLevelType w:val="hybridMultilevel"/>
    <w:tmpl w:val="4344F5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5E0787F"/>
    <w:multiLevelType w:val="hybridMultilevel"/>
    <w:tmpl w:val="E14A60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DA83220"/>
    <w:multiLevelType w:val="hybridMultilevel"/>
    <w:tmpl w:val="4E9039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360390A"/>
    <w:multiLevelType w:val="hybridMultilevel"/>
    <w:tmpl w:val="B976795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DE346F3"/>
    <w:multiLevelType w:val="hybridMultilevel"/>
    <w:tmpl w:val="1E6687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6C5C434B"/>
    <w:multiLevelType w:val="hybridMultilevel"/>
    <w:tmpl w:val="AE9406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75C14D53"/>
    <w:multiLevelType w:val="hybridMultilevel"/>
    <w:tmpl w:val="04CC6D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A6C4367"/>
    <w:multiLevelType w:val="hybridMultilevel"/>
    <w:tmpl w:val="347854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09448664">
    <w:abstractNumId w:val="4"/>
  </w:num>
  <w:num w:numId="2" w16cid:durableId="1067412357">
    <w:abstractNumId w:val="2"/>
  </w:num>
  <w:num w:numId="3" w16cid:durableId="330069029">
    <w:abstractNumId w:val="7"/>
  </w:num>
  <w:num w:numId="4" w16cid:durableId="744692308">
    <w:abstractNumId w:val="0"/>
  </w:num>
  <w:num w:numId="5" w16cid:durableId="1196045881">
    <w:abstractNumId w:val="5"/>
  </w:num>
  <w:num w:numId="6" w16cid:durableId="1447430504">
    <w:abstractNumId w:val="1"/>
  </w:num>
  <w:num w:numId="7" w16cid:durableId="376976613">
    <w:abstractNumId w:val="8"/>
  </w:num>
  <w:num w:numId="8" w16cid:durableId="1701205575">
    <w:abstractNumId w:val="9"/>
  </w:num>
  <w:num w:numId="9" w16cid:durableId="648438617">
    <w:abstractNumId w:val="3"/>
  </w:num>
  <w:num w:numId="10" w16cid:durableId="9590744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38F"/>
    <w:rsid w:val="000074F8"/>
    <w:rsid w:val="00015B94"/>
    <w:rsid w:val="00036481"/>
    <w:rsid w:val="000653A4"/>
    <w:rsid w:val="000739F4"/>
    <w:rsid w:val="000870F9"/>
    <w:rsid w:val="000934D9"/>
    <w:rsid w:val="00094AA2"/>
    <w:rsid w:val="0009699D"/>
    <w:rsid w:val="000B3962"/>
    <w:rsid w:val="000C4170"/>
    <w:rsid w:val="000F68A3"/>
    <w:rsid w:val="001005B1"/>
    <w:rsid w:val="001170E0"/>
    <w:rsid w:val="00137B25"/>
    <w:rsid w:val="0014435A"/>
    <w:rsid w:val="00186AA3"/>
    <w:rsid w:val="00186C70"/>
    <w:rsid w:val="001B515D"/>
    <w:rsid w:val="001D1844"/>
    <w:rsid w:val="001E410C"/>
    <w:rsid w:val="00213313"/>
    <w:rsid w:val="00246E52"/>
    <w:rsid w:val="0025119E"/>
    <w:rsid w:val="002558C7"/>
    <w:rsid w:val="0029261C"/>
    <w:rsid w:val="002A15D7"/>
    <w:rsid w:val="002B0C6F"/>
    <w:rsid w:val="002B6583"/>
    <w:rsid w:val="002C1290"/>
    <w:rsid w:val="002D4AF7"/>
    <w:rsid w:val="002D68A3"/>
    <w:rsid w:val="002E609B"/>
    <w:rsid w:val="002E6BCC"/>
    <w:rsid w:val="00305625"/>
    <w:rsid w:val="003079C4"/>
    <w:rsid w:val="003804C6"/>
    <w:rsid w:val="00393579"/>
    <w:rsid w:val="00396D77"/>
    <w:rsid w:val="003D299D"/>
    <w:rsid w:val="003D7A8D"/>
    <w:rsid w:val="003E6F8E"/>
    <w:rsid w:val="004467EE"/>
    <w:rsid w:val="004625C8"/>
    <w:rsid w:val="00490D56"/>
    <w:rsid w:val="004A0812"/>
    <w:rsid w:val="005060EF"/>
    <w:rsid w:val="00507A1D"/>
    <w:rsid w:val="00515C83"/>
    <w:rsid w:val="00555836"/>
    <w:rsid w:val="00560414"/>
    <w:rsid w:val="00564CD8"/>
    <w:rsid w:val="00596C66"/>
    <w:rsid w:val="005A7B8A"/>
    <w:rsid w:val="005C238F"/>
    <w:rsid w:val="005C2634"/>
    <w:rsid w:val="005F6189"/>
    <w:rsid w:val="00607D23"/>
    <w:rsid w:val="006252C7"/>
    <w:rsid w:val="00633D61"/>
    <w:rsid w:val="00642B3A"/>
    <w:rsid w:val="00643DF3"/>
    <w:rsid w:val="006464EF"/>
    <w:rsid w:val="00647EB5"/>
    <w:rsid w:val="00657687"/>
    <w:rsid w:val="0066033B"/>
    <w:rsid w:val="0066246B"/>
    <w:rsid w:val="00664E56"/>
    <w:rsid w:val="00696646"/>
    <w:rsid w:val="006A7196"/>
    <w:rsid w:val="006B2E38"/>
    <w:rsid w:val="006B74A3"/>
    <w:rsid w:val="006C1DC0"/>
    <w:rsid w:val="006C7FE9"/>
    <w:rsid w:val="006E6497"/>
    <w:rsid w:val="006E6B56"/>
    <w:rsid w:val="00721624"/>
    <w:rsid w:val="007323E1"/>
    <w:rsid w:val="00757B2C"/>
    <w:rsid w:val="00761750"/>
    <w:rsid w:val="0077228B"/>
    <w:rsid w:val="00790534"/>
    <w:rsid w:val="0079094A"/>
    <w:rsid w:val="00791C5E"/>
    <w:rsid w:val="007E0BB1"/>
    <w:rsid w:val="007E6842"/>
    <w:rsid w:val="00826633"/>
    <w:rsid w:val="008521D3"/>
    <w:rsid w:val="00861DF8"/>
    <w:rsid w:val="00875E77"/>
    <w:rsid w:val="008D78D4"/>
    <w:rsid w:val="00966DD2"/>
    <w:rsid w:val="00967DEA"/>
    <w:rsid w:val="00975557"/>
    <w:rsid w:val="00977F24"/>
    <w:rsid w:val="009B3CF8"/>
    <w:rsid w:val="009B7E61"/>
    <w:rsid w:val="009C67A6"/>
    <w:rsid w:val="009D70A2"/>
    <w:rsid w:val="009D7D15"/>
    <w:rsid w:val="009E3B99"/>
    <w:rsid w:val="009F3FF9"/>
    <w:rsid w:val="00A00FDA"/>
    <w:rsid w:val="00A04C35"/>
    <w:rsid w:val="00A2364D"/>
    <w:rsid w:val="00A44213"/>
    <w:rsid w:val="00A85196"/>
    <w:rsid w:val="00AB2B0F"/>
    <w:rsid w:val="00AC7592"/>
    <w:rsid w:val="00AE7D4E"/>
    <w:rsid w:val="00B01185"/>
    <w:rsid w:val="00B2143A"/>
    <w:rsid w:val="00B265C7"/>
    <w:rsid w:val="00B31BC5"/>
    <w:rsid w:val="00B322F0"/>
    <w:rsid w:val="00B74E8F"/>
    <w:rsid w:val="00B837FD"/>
    <w:rsid w:val="00B912CB"/>
    <w:rsid w:val="00BB0EE9"/>
    <w:rsid w:val="00BB4A99"/>
    <w:rsid w:val="00BD4450"/>
    <w:rsid w:val="00BE3CE7"/>
    <w:rsid w:val="00BE4C17"/>
    <w:rsid w:val="00BE6513"/>
    <w:rsid w:val="00C563F4"/>
    <w:rsid w:val="00C647D6"/>
    <w:rsid w:val="00C729D7"/>
    <w:rsid w:val="00C76A52"/>
    <w:rsid w:val="00C778C2"/>
    <w:rsid w:val="00C826BE"/>
    <w:rsid w:val="00C92526"/>
    <w:rsid w:val="00CA223C"/>
    <w:rsid w:val="00CA2821"/>
    <w:rsid w:val="00CA42EF"/>
    <w:rsid w:val="00CA505C"/>
    <w:rsid w:val="00CB047F"/>
    <w:rsid w:val="00CC3C81"/>
    <w:rsid w:val="00CF363D"/>
    <w:rsid w:val="00D14138"/>
    <w:rsid w:val="00D276C1"/>
    <w:rsid w:val="00D629AE"/>
    <w:rsid w:val="00D85B53"/>
    <w:rsid w:val="00D905DE"/>
    <w:rsid w:val="00DB01EB"/>
    <w:rsid w:val="00DB099E"/>
    <w:rsid w:val="00DB5641"/>
    <w:rsid w:val="00DB5CE5"/>
    <w:rsid w:val="00DB6671"/>
    <w:rsid w:val="00DC17E8"/>
    <w:rsid w:val="00DC56E8"/>
    <w:rsid w:val="00DE3D73"/>
    <w:rsid w:val="00DF38CF"/>
    <w:rsid w:val="00E41678"/>
    <w:rsid w:val="00E527D0"/>
    <w:rsid w:val="00E5599B"/>
    <w:rsid w:val="00E667FA"/>
    <w:rsid w:val="00E94961"/>
    <w:rsid w:val="00EB3EA6"/>
    <w:rsid w:val="00EE27DC"/>
    <w:rsid w:val="00EE68B3"/>
    <w:rsid w:val="00EF16B9"/>
    <w:rsid w:val="00F217CA"/>
    <w:rsid w:val="00F373B9"/>
    <w:rsid w:val="00F566C6"/>
    <w:rsid w:val="00F61EA7"/>
    <w:rsid w:val="00FE5272"/>
    <w:rsid w:val="1ED270B2"/>
    <w:rsid w:val="26170608"/>
    <w:rsid w:val="281902F9"/>
    <w:rsid w:val="2B4F66A1"/>
    <w:rsid w:val="4E2395D8"/>
    <w:rsid w:val="4E35A8BD"/>
    <w:rsid w:val="66FA60E6"/>
    <w:rsid w:val="751A616D"/>
    <w:rsid w:val="75238722"/>
    <w:rsid w:val="7EB4442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C9906"/>
  <w15:docId w15:val="{CB91447B-CB04-4190-885B-0D34096A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basedOn w:val="Normaali"/>
    <w:next w:val="Normaali"/>
    <w:link w:val="Otsikko2Char"/>
    <w:uiPriority w:val="9"/>
    <w:unhideWhenUsed/>
    <w:qFormat/>
    <w:rsid w:val="00AE7D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C238F"/>
    <w:pPr>
      <w:ind w:left="720"/>
      <w:contextualSpacing/>
    </w:pPr>
  </w:style>
  <w:style w:type="character" w:styleId="Hyperlinkki">
    <w:name w:val="Hyperlink"/>
    <w:basedOn w:val="Kappaleenoletusfontti"/>
    <w:uiPriority w:val="99"/>
    <w:unhideWhenUsed/>
    <w:rsid w:val="00BE6513"/>
    <w:rPr>
      <w:color w:val="0000FF" w:themeColor="hyperlink"/>
      <w:u w:val="single"/>
    </w:rPr>
  </w:style>
  <w:style w:type="paragraph" w:styleId="Seliteteksti">
    <w:name w:val="Balloon Text"/>
    <w:basedOn w:val="Normaali"/>
    <w:link w:val="SelitetekstiChar"/>
    <w:uiPriority w:val="99"/>
    <w:semiHidden/>
    <w:unhideWhenUsed/>
    <w:rsid w:val="006464E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6464EF"/>
    <w:rPr>
      <w:rFonts w:ascii="Tahoma" w:hAnsi="Tahoma" w:cs="Tahoma"/>
      <w:sz w:val="16"/>
      <w:szCs w:val="16"/>
    </w:rPr>
  </w:style>
  <w:style w:type="character" w:customStyle="1" w:styleId="Otsikko2Char">
    <w:name w:val="Otsikko 2 Char"/>
    <w:basedOn w:val="Kappaleenoletusfontti"/>
    <w:link w:val="Otsikko2"/>
    <w:uiPriority w:val="9"/>
    <w:rsid w:val="00AE7D4E"/>
    <w:rPr>
      <w:rFonts w:asciiTheme="majorHAnsi" w:eastAsiaTheme="majorEastAsia" w:hAnsiTheme="majorHAnsi" w:cstheme="majorBidi"/>
      <w:b/>
      <w:bCs/>
      <w:color w:val="4F81BD" w:themeColor="accent1"/>
      <w:sz w:val="26"/>
      <w:szCs w:val="26"/>
    </w:rPr>
  </w:style>
  <w:style w:type="character" w:customStyle="1" w:styleId="Ratkaisematonmaininta1">
    <w:name w:val="Ratkaisematon maininta1"/>
    <w:basedOn w:val="Kappaleenoletusfontti"/>
    <w:uiPriority w:val="99"/>
    <w:semiHidden/>
    <w:unhideWhenUsed/>
    <w:rsid w:val="00664E56"/>
    <w:rPr>
      <w:color w:val="605E5C"/>
      <w:shd w:val="clear" w:color="auto" w:fill="E1DFDD"/>
    </w:rPr>
  </w:style>
  <w:style w:type="character" w:styleId="AvattuHyperlinkki">
    <w:name w:val="FollowedHyperlink"/>
    <w:basedOn w:val="Kappaleenoletusfontti"/>
    <w:uiPriority w:val="99"/>
    <w:semiHidden/>
    <w:unhideWhenUsed/>
    <w:rsid w:val="00F217CA"/>
    <w:rPr>
      <w:color w:val="800080" w:themeColor="followedHyperlink"/>
      <w:u w:val="single"/>
    </w:rPr>
  </w:style>
  <w:style w:type="paragraph" w:styleId="Yltunniste">
    <w:name w:val="header"/>
    <w:basedOn w:val="Normaali"/>
    <w:link w:val="YltunnisteChar"/>
    <w:uiPriority w:val="99"/>
    <w:unhideWhenUsed/>
    <w:rsid w:val="0066033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6033B"/>
  </w:style>
  <w:style w:type="paragraph" w:styleId="Alatunniste">
    <w:name w:val="footer"/>
    <w:basedOn w:val="Normaali"/>
    <w:link w:val="AlatunnisteChar"/>
    <w:uiPriority w:val="99"/>
    <w:unhideWhenUsed/>
    <w:rsid w:val="0066033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6033B"/>
  </w:style>
  <w:style w:type="character" w:styleId="Voimakas">
    <w:name w:val="Strong"/>
    <w:basedOn w:val="Kappaleenoletusfontti"/>
    <w:uiPriority w:val="22"/>
    <w:qFormat/>
    <w:rsid w:val="005C2634"/>
    <w:rPr>
      <w:b/>
      <w:bCs/>
    </w:rPr>
  </w:style>
  <w:style w:type="character" w:styleId="Ratkaisematonmaininta">
    <w:name w:val="Unresolved Mention"/>
    <w:basedOn w:val="Kappaleenoletusfontti"/>
    <w:uiPriority w:val="99"/>
    <w:semiHidden/>
    <w:unhideWhenUsed/>
    <w:rsid w:val="00C64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etta.viitanen@riihimaki.f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exrobotics.com/push-back-manual?srsltid=AfmBOoqOLRpd4BGYG5SDLyP6INCTMXKQ_k8-ioN1xXDcZcPrPahJOEg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boticscampu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e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9C8F59E157C04781216D960D31F801" ma:contentTypeVersion="18" ma:contentTypeDescription="Create a new document." ma:contentTypeScope="" ma:versionID="0b8ecc1889f208ddc0a1b602f1d32eea">
  <xsd:schema xmlns:xsd="http://www.w3.org/2001/XMLSchema" xmlns:xs="http://www.w3.org/2001/XMLSchema" xmlns:p="http://schemas.microsoft.com/office/2006/metadata/properties" xmlns:ns2="13b24800-f1b4-48b2-8442-65e59a7f422d" xmlns:ns3="0bdf1979-9b4c-4c70-a627-aea6ed06d2e9" targetNamespace="http://schemas.microsoft.com/office/2006/metadata/properties" ma:root="true" ma:fieldsID="89a570622bf7a0655a1248e1374a6f21" ns2:_="" ns3:_="">
    <xsd:import namespace="13b24800-f1b4-48b2-8442-65e59a7f422d"/>
    <xsd:import namespace="0bdf1979-9b4c-4c70-a627-aea6ed06d2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24800-f1b4-48b2-8442-65e59a7f4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b0b3e0-862d-42f5-8355-223d7f25d53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df1979-9b4c-4c70-a627-aea6ed06d2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1217cf-1279-48df-8947-d165add9a88a}" ma:internalName="TaxCatchAll" ma:showField="CatchAllData" ma:web="0bdf1979-9b4c-4c70-a627-aea6ed06d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bdf1979-9b4c-4c70-a627-aea6ed06d2e9" xsi:nil="true"/>
    <lcf76f155ced4ddcb4097134ff3c332f xmlns="13b24800-f1b4-48b2-8442-65e59a7f422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15069-FE1C-479E-A762-3579B977D8C2}">
  <ds:schemaRefs>
    <ds:schemaRef ds:uri="http://schemas.openxmlformats.org/officeDocument/2006/bibliography"/>
  </ds:schemaRefs>
</ds:datastoreItem>
</file>

<file path=customXml/itemProps2.xml><?xml version="1.0" encoding="utf-8"?>
<ds:datastoreItem xmlns:ds="http://schemas.openxmlformats.org/officeDocument/2006/customXml" ds:itemID="{C45A5707-E7C1-41C3-B8C6-50B942920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24800-f1b4-48b2-8442-65e59a7f422d"/>
    <ds:schemaRef ds:uri="0bdf1979-9b4c-4c70-a627-aea6ed06d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802F17-AB26-4822-BB96-B5049E9E5FF8}">
  <ds:schemaRefs>
    <ds:schemaRef ds:uri="http://schemas.microsoft.com/office/2006/metadata/properties"/>
    <ds:schemaRef ds:uri="http://schemas.microsoft.com/office/infopath/2007/PartnerControls"/>
    <ds:schemaRef ds:uri="0bdf1979-9b4c-4c70-a627-aea6ed06d2e9"/>
    <ds:schemaRef ds:uri="13b24800-f1b4-48b2-8442-65e59a7f422d"/>
  </ds:schemaRefs>
</ds:datastoreItem>
</file>

<file path=customXml/itemProps4.xml><?xml version="1.0" encoding="utf-8"?>
<ds:datastoreItem xmlns:ds="http://schemas.openxmlformats.org/officeDocument/2006/customXml" ds:itemID="{F466B0B3-2AD6-4FC6-98F4-90500C69B7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6643</Characters>
  <Application>Microsoft Office Word</Application>
  <DocSecurity>0</DocSecurity>
  <Lines>55</Lines>
  <Paragraphs>14</Paragraphs>
  <ScaleCrop>false</ScaleCrop>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Reetta</dc:creator>
  <cp:lastModifiedBy>Harkas Marke</cp:lastModifiedBy>
  <cp:revision>2</cp:revision>
  <dcterms:created xsi:type="dcterms:W3CDTF">2025-12-09T08:08:00Z</dcterms:created>
  <dcterms:modified xsi:type="dcterms:W3CDTF">2025-12-09T08:08:00Z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0x010100D99C8F59E157C04781216D960D31F801</vt:lpwstr>
  </property>
  <property fmtid="{D5CDD505-2E9C-101B-9397-08002B2CF9AE}" pid="3" name="MediaServiceImageTags">
    <vt:lpwstr/>
  </property>
</Properties>
</file>